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12F05" w14:textId="77777777" w:rsidR="001722E3" w:rsidRPr="00D14015" w:rsidRDefault="00CE11A6" w:rsidP="00A7560C">
      <w:pPr>
        <w:ind w:left="-709"/>
        <w:rPr>
          <w:b/>
        </w:rPr>
      </w:pPr>
      <w:r w:rsidRPr="00D14015">
        <w:rPr>
          <w:b/>
        </w:rPr>
        <w:t>Persönliche Daten</w:t>
      </w:r>
      <w:r w:rsidR="007D3089" w:rsidRPr="00D14015">
        <w:rPr>
          <w:b/>
        </w:rPr>
        <w:t>:</w:t>
      </w:r>
    </w:p>
    <w:tbl>
      <w:tblPr>
        <w:tblW w:w="10348" w:type="dxa"/>
        <w:tblInd w:w="-601" w:type="dxa"/>
        <w:tblLayout w:type="fixed"/>
        <w:tblLook w:val="04A0" w:firstRow="1" w:lastRow="0" w:firstColumn="1" w:lastColumn="0" w:noHBand="0" w:noVBand="1"/>
      </w:tblPr>
      <w:tblGrid>
        <w:gridCol w:w="1560"/>
        <w:gridCol w:w="1701"/>
        <w:gridCol w:w="709"/>
        <w:gridCol w:w="1525"/>
        <w:gridCol w:w="34"/>
        <w:gridCol w:w="4819"/>
      </w:tblGrid>
      <w:tr w:rsidR="00F90FBD" w:rsidRPr="00D14015" w14:paraId="5DA1FCC1" w14:textId="77777777" w:rsidTr="00733DD5">
        <w:tc>
          <w:tcPr>
            <w:tcW w:w="10348" w:type="dxa"/>
            <w:gridSpan w:val="6"/>
            <w:shd w:val="clear" w:color="auto" w:fill="auto"/>
          </w:tcPr>
          <w:p w14:paraId="69542F28" w14:textId="77777777" w:rsidR="00F90FBD" w:rsidRPr="00D14015" w:rsidRDefault="00F90FBD" w:rsidP="00A7560C">
            <w:pPr>
              <w:rPr>
                <w:sz w:val="10"/>
                <w:szCs w:val="10"/>
              </w:rPr>
            </w:pPr>
          </w:p>
        </w:tc>
      </w:tr>
      <w:tr w:rsidR="005C555D" w:rsidRPr="00D14015" w14:paraId="1504565C" w14:textId="77777777" w:rsidTr="007A13CA">
        <w:tc>
          <w:tcPr>
            <w:tcW w:w="1560" w:type="dxa"/>
            <w:shd w:val="clear" w:color="auto" w:fill="auto"/>
          </w:tcPr>
          <w:p w14:paraId="397ADCD4" w14:textId="797132BB" w:rsidR="005C555D" w:rsidRPr="00D14015" w:rsidRDefault="00DC4A3D" w:rsidP="007A13CA">
            <w:pPr>
              <w:ind w:left="-108"/>
              <w:rPr>
                <w:b/>
              </w:rPr>
            </w:pPr>
            <w:r>
              <w:t>Titel/</w:t>
            </w:r>
            <w:r w:rsidR="005C555D" w:rsidRPr="00D14015">
              <w:t>Name:</w:t>
            </w:r>
          </w:p>
        </w:tc>
        <w:tc>
          <w:tcPr>
            <w:tcW w:w="8788" w:type="dxa"/>
            <w:gridSpan w:val="5"/>
            <w:shd w:val="clear" w:color="auto" w:fill="DBE5F1"/>
          </w:tcPr>
          <w:p w14:paraId="39769379" w14:textId="77777777" w:rsidR="005C555D" w:rsidRPr="00D14015" w:rsidRDefault="005C555D" w:rsidP="007A13CA">
            <w:pPr>
              <w:ind w:left="-108"/>
              <w:rPr>
                <w:b/>
              </w:rPr>
            </w:pPr>
            <w:r w:rsidRPr="00D14015">
              <w:rPr>
                <w:b/>
              </w:rPr>
              <w:t xml:space="preserve"> </w:t>
            </w:r>
            <w:r w:rsidRPr="00D14015">
              <w:rPr>
                <w:b/>
              </w:rPr>
              <w:fldChar w:fldCharType="begin">
                <w:ffData>
                  <w:name w:val="Text1"/>
                  <w:enabled/>
                  <w:calcOnExit w:val="0"/>
                  <w:textInput/>
                </w:ffData>
              </w:fldChar>
            </w:r>
            <w:r w:rsidRPr="00D14015">
              <w:rPr>
                <w:b/>
              </w:rPr>
              <w:instrText xml:space="preserve"> FORMTEXT </w:instrText>
            </w:r>
            <w:r w:rsidRPr="00D14015">
              <w:rPr>
                <w:b/>
              </w:rPr>
            </w:r>
            <w:r w:rsidRPr="00D14015">
              <w:rPr>
                <w:b/>
              </w:rPr>
              <w:fldChar w:fldCharType="separate"/>
            </w:r>
            <w:r w:rsidRPr="00D14015">
              <w:rPr>
                <w:b/>
                <w:noProof/>
              </w:rPr>
              <w:t> </w:t>
            </w:r>
            <w:r w:rsidRPr="00D14015">
              <w:rPr>
                <w:b/>
                <w:noProof/>
              </w:rPr>
              <w:t> </w:t>
            </w:r>
            <w:r w:rsidRPr="00D14015">
              <w:rPr>
                <w:b/>
                <w:noProof/>
              </w:rPr>
              <w:t> </w:t>
            </w:r>
            <w:r w:rsidRPr="00D14015">
              <w:rPr>
                <w:b/>
                <w:noProof/>
              </w:rPr>
              <w:t> </w:t>
            </w:r>
            <w:r w:rsidRPr="00D14015">
              <w:rPr>
                <w:b/>
                <w:noProof/>
              </w:rPr>
              <w:t> </w:t>
            </w:r>
            <w:r w:rsidRPr="00D14015">
              <w:rPr>
                <w:b/>
              </w:rPr>
              <w:fldChar w:fldCharType="end"/>
            </w:r>
          </w:p>
        </w:tc>
      </w:tr>
      <w:tr w:rsidR="005C555D" w:rsidRPr="00D14015" w14:paraId="6B19602A" w14:textId="77777777" w:rsidTr="00733DD5">
        <w:tc>
          <w:tcPr>
            <w:tcW w:w="10348" w:type="dxa"/>
            <w:gridSpan w:val="6"/>
            <w:shd w:val="clear" w:color="auto" w:fill="auto"/>
          </w:tcPr>
          <w:p w14:paraId="715BD578" w14:textId="77777777" w:rsidR="005C555D" w:rsidRPr="00D14015" w:rsidRDefault="005C555D" w:rsidP="00A7560C">
            <w:pPr>
              <w:rPr>
                <w:sz w:val="10"/>
                <w:szCs w:val="10"/>
              </w:rPr>
            </w:pPr>
          </w:p>
        </w:tc>
      </w:tr>
      <w:tr w:rsidR="001722E3" w:rsidRPr="00D14015" w14:paraId="1AAEBB80" w14:textId="77777777" w:rsidTr="000363EB">
        <w:tc>
          <w:tcPr>
            <w:tcW w:w="1560" w:type="dxa"/>
            <w:shd w:val="clear" w:color="auto" w:fill="auto"/>
          </w:tcPr>
          <w:p w14:paraId="2A6A4F2E" w14:textId="77777777" w:rsidR="001722E3" w:rsidRPr="00D14015" w:rsidRDefault="001722E3" w:rsidP="00A7560C">
            <w:pPr>
              <w:ind w:left="-108"/>
            </w:pPr>
            <w:r w:rsidRPr="00D14015">
              <w:t>Vorname</w:t>
            </w:r>
            <w:r w:rsidR="00F90FBD" w:rsidRPr="00D14015">
              <w:t>:</w:t>
            </w:r>
          </w:p>
        </w:tc>
        <w:tc>
          <w:tcPr>
            <w:tcW w:w="8788" w:type="dxa"/>
            <w:gridSpan w:val="5"/>
            <w:shd w:val="clear" w:color="auto" w:fill="DBE5F1"/>
          </w:tcPr>
          <w:p w14:paraId="4B6C7419" w14:textId="250B8545" w:rsidR="001722E3" w:rsidRPr="00D14015" w:rsidRDefault="001E4D0B" w:rsidP="008C4F4B">
            <w:pPr>
              <w:ind w:left="-108"/>
            </w:pPr>
            <w:r w:rsidRPr="00D14015">
              <w:rPr>
                <w:b/>
              </w:rPr>
              <w:fldChar w:fldCharType="begin">
                <w:ffData>
                  <w:name w:val="Text1"/>
                  <w:enabled/>
                  <w:calcOnExit w:val="0"/>
                  <w:textInput/>
                </w:ffData>
              </w:fldChar>
            </w:r>
            <w:r w:rsidRPr="00D14015">
              <w:rPr>
                <w:b/>
              </w:rPr>
              <w:instrText xml:space="preserve"> FORMTEXT </w:instrText>
            </w:r>
            <w:r w:rsidRPr="00D14015">
              <w:rPr>
                <w:b/>
              </w:rPr>
            </w:r>
            <w:r w:rsidRPr="00D14015">
              <w:rPr>
                <w:b/>
              </w:rPr>
              <w:fldChar w:fldCharType="separate"/>
            </w:r>
            <w:r w:rsidRPr="00D14015">
              <w:rPr>
                <w:b/>
                <w:noProof/>
              </w:rPr>
              <w:t> </w:t>
            </w:r>
            <w:r w:rsidRPr="00D14015">
              <w:rPr>
                <w:b/>
                <w:noProof/>
              </w:rPr>
              <w:t> </w:t>
            </w:r>
            <w:r w:rsidRPr="00D14015">
              <w:rPr>
                <w:b/>
                <w:noProof/>
              </w:rPr>
              <w:t> </w:t>
            </w:r>
            <w:r w:rsidRPr="00D14015">
              <w:rPr>
                <w:b/>
                <w:noProof/>
              </w:rPr>
              <w:t> </w:t>
            </w:r>
            <w:r w:rsidRPr="00D14015">
              <w:rPr>
                <w:b/>
                <w:noProof/>
              </w:rPr>
              <w:t> </w:t>
            </w:r>
            <w:r w:rsidRPr="00D14015">
              <w:rPr>
                <w:b/>
              </w:rPr>
              <w:fldChar w:fldCharType="end"/>
            </w:r>
            <w:r w:rsidR="005E2D3F" w:rsidRPr="00D14015">
              <w:t xml:space="preserve"> </w:t>
            </w:r>
          </w:p>
        </w:tc>
      </w:tr>
      <w:tr w:rsidR="00F90FBD" w:rsidRPr="00D14015" w14:paraId="2B5B4240" w14:textId="77777777" w:rsidTr="00733DD5">
        <w:tc>
          <w:tcPr>
            <w:tcW w:w="10348" w:type="dxa"/>
            <w:gridSpan w:val="6"/>
            <w:shd w:val="clear" w:color="auto" w:fill="auto"/>
          </w:tcPr>
          <w:p w14:paraId="3C5BDDDD" w14:textId="77777777" w:rsidR="00F90FBD" w:rsidRPr="00D14015" w:rsidRDefault="00F90FBD" w:rsidP="00A7560C">
            <w:pPr>
              <w:rPr>
                <w:sz w:val="10"/>
                <w:szCs w:val="10"/>
              </w:rPr>
            </w:pPr>
          </w:p>
        </w:tc>
      </w:tr>
      <w:tr w:rsidR="001722E3" w:rsidRPr="00D14015" w14:paraId="58AF3444" w14:textId="77777777" w:rsidTr="000363EB">
        <w:tc>
          <w:tcPr>
            <w:tcW w:w="1560" w:type="dxa"/>
            <w:shd w:val="clear" w:color="auto" w:fill="auto"/>
          </w:tcPr>
          <w:p w14:paraId="6709585B" w14:textId="77777777" w:rsidR="001722E3" w:rsidRPr="00D14015" w:rsidRDefault="001722E3" w:rsidP="00A7560C">
            <w:pPr>
              <w:ind w:left="-108"/>
            </w:pPr>
            <w:r w:rsidRPr="00D14015">
              <w:t>Straße</w:t>
            </w:r>
            <w:r w:rsidR="00F90FBD" w:rsidRPr="00D14015">
              <w:t>:</w:t>
            </w:r>
          </w:p>
        </w:tc>
        <w:tc>
          <w:tcPr>
            <w:tcW w:w="8788" w:type="dxa"/>
            <w:gridSpan w:val="5"/>
            <w:shd w:val="clear" w:color="auto" w:fill="DBE5F1"/>
          </w:tcPr>
          <w:p w14:paraId="6C8F835B" w14:textId="77777777" w:rsidR="001722E3" w:rsidRPr="00D14015" w:rsidRDefault="005E2D3F" w:rsidP="00A7560C">
            <w:pPr>
              <w:ind w:left="-108"/>
            </w:pPr>
            <w:r w:rsidRPr="00D14015">
              <w:t xml:space="preserve"> </w:t>
            </w:r>
            <w:r w:rsidRPr="00D14015">
              <w:fldChar w:fldCharType="begin">
                <w:ffData>
                  <w:name w:val="Text3"/>
                  <w:enabled/>
                  <w:calcOnExit w:val="0"/>
                  <w:textInput/>
                </w:ffData>
              </w:fldChar>
            </w:r>
            <w:bookmarkStart w:id="0" w:name="Text3"/>
            <w:r w:rsidRPr="00D14015">
              <w:instrText xml:space="preserve"> FORMTEXT </w:instrText>
            </w:r>
            <w:r w:rsidRPr="00D14015">
              <w:fldChar w:fldCharType="separate"/>
            </w:r>
            <w:r w:rsidRPr="00D14015">
              <w:rPr>
                <w:noProof/>
              </w:rPr>
              <w:t> </w:t>
            </w:r>
            <w:r w:rsidRPr="00D14015">
              <w:rPr>
                <w:noProof/>
              </w:rPr>
              <w:t> </w:t>
            </w:r>
            <w:r w:rsidRPr="00D14015">
              <w:rPr>
                <w:noProof/>
              </w:rPr>
              <w:t> </w:t>
            </w:r>
            <w:r w:rsidRPr="00D14015">
              <w:rPr>
                <w:noProof/>
              </w:rPr>
              <w:t> </w:t>
            </w:r>
            <w:r w:rsidRPr="00D14015">
              <w:rPr>
                <w:noProof/>
              </w:rPr>
              <w:t> </w:t>
            </w:r>
            <w:r w:rsidRPr="00D14015">
              <w:fldChar w:fldCharType="end"/>
            </w:r>
            <w:bookmarkEnd w:id="0"/>
          </w:p>
        </w:tc>
      </w:tr>
      <w:tr w:rsidR="00F90FBD" w:rsidRPr="00D14015" w14:paraId="266B8B19" w14:textId="77777777" w:rsidTr="00733DD5">
        <w:tc>
          <w:tcPr>
            <w:tcW w:w="10348" w:type="dxa"/>
            <w:gridSpan w:val="6"/>
            <w:shd w:val="clear" w:color="auto" w:fill="auto"/>
          </w:tcPr>
          <w:p w14:paraId="5474F86F" w14:textId="77777777" w:rsidR="00F90FBD" w:rsidRPr="00D14015" w:rsidRDefault="00F90FBD" w:rsidP="00A7560C">
            <w:pPr>
              <w:rPr>
                <w:sz w:val="10"/>
                <w:szCs w:val="10"/>
              </w:rPr>
            </w:pPr>
          </w:p>
        </w:tc>
      </w:tr>
      <w:tr w:rsidR="002C1C8E" w:rsidRPr="00D14015" w14:paraId="15F95836" w14:textId="77777777" w:rsidTr="000363EB">
        <w:tc>
          <w:tcPr>
            <w:tcW w:w="1560" w:type="dxa"/>
            <w:shd w:val="clear" w:color="auto" w:fill="auto"/>
          </w:tcPr>
          <w:p w14:paraId="06C41095" w14:textId="77777777" w:rsidR="001722E3" w:rsidRPr="00D14015" w:rsidRDefault="001722E3" w:rsidP="00A7560C">
            <w:pPr>
              <w:ind w:left="-108"/>
            </w:pPr>
            <w:r w:rsidRPr="00D14015">
              <w:t>PLZ:</w:t>
            </w:r>
          </w:p>
        </w:tc>
        <w:tc>
          <w:tcPr>
            <w:tcW w:w="1701" w:type="dxa"/>
            <w:shd w:val="clear" w:color="auto" w:fill="DBE5F1"/>
          </w:tcPr>
          <w:p w14:paraId="2ABCD715" w14:textId="77777777" w:rsidR="001722E3" w:rsidRPr="00D14015" w:rsidRDefault="005E2D3F" w:rsidP="00A7560C">
            <w:pPr>
              <w:ind w:left="-104"/>
            </w:pPr>
            <w:r w:rsidRPr="00D14015">
              <w:t xml:space="preserve"> </w:t>
            </w:r>
            <w:r w:rsidRPr="00D14015">
              <w:fldChar w:fldCharType="begin">
                <w:ffData>
                  <w:name w:val="Text4"/>
                  <w:enabled/>
                  <w:calcOnExit w:val="0"/>
                  <w:textInput/>
                </w:ffData>
              </w:fldChar>
            </w:r>
            <w:bookmarkStart w:id="1" w:name="Text4"/>
            <w:r w:rsidRPr="00D14015">
              <w:instrText xml:space="preserve"> FORMTEXT </w:instrText>
            </w:r>
            <w:r w:rsidRPr="00D14015">
              <w:fldChar w:fldCharType="separate"/>
            </w:r>
            <w:r w:rsidRPr="00D14015">
              <w:rPr>
                <w:noProof/>
              </w:rPr>
              <w:t> </w:t>
            </w:r>
            <w:r w:rsidRPr="00D14015">
              <w:rPr>
                <w:noProof/>
              </w:rPr>
              <w:t> </w:t>
            </w:r>
            <w:r w:rsidRPr="00D14015">
              <w:rPr>
                <w:noProof/>
              </w:rPr>
              <w:t> </w:t>
            </w:r>
            <w:r w:rsidRPr="00D14015">
              <w:rPr>
                <w:noProof/>
              </w:rPr>
              <w:t> </w:t>
            </w:r>
            <w:r w:rsidRPr="00D14015">
              <w:rPr>
                <w:noProof/>
              </w:rPr>
              <w:t> </w:t>
            </w:r>
            <w:r w:rsidRPr="00D14015">
              <w:fldChar w:fldCharType="end"/>
            </w:r>
            <w:bookmarkEnd w:id="1"/>
          </w:p>
        </w:tc>
        <w:tc>
          <w:tcPr>
            <w:tcW w:w="709" w:type="dxa"/>
            <w:shd w:val="clear" w:color="auto" w:fill="auto"/>
          </w:tcPr>
          <w:p w14:paraId="299407E3" w14:textId="77777777" w:rsidR="001722E3" w:rsidRPr="00D14015" w:rsidRDefault="001722E3" w:rsidP="00A7560C">
            <w:r w:rsidRPr="00D14015">
              <w:t>Ort:</w:t>
            </w:r>
          </w:p>
        </w:tc>
        <w:tc>
          <w:tcPr>
            <w:tcW w:w="6378" w:type="dxa"/>
            <w:gridSpan w:val="3"/>
            <w:shd w:val="clear" w:color="auto" w:fill="DBE5F1"/>
          </w:tcPr>
          <w:p w14:paraId="2EFF5F57" w14:textId="77777777" w:rsidR="001722E3" w:rsidRPr="00D14015" w:rsidRDefault="005E2D3F" w:rsidP="00A7560C">
            <w:pPr>
              <w:ind w:left="-108"/>
            </w:pPr>
            <w:r w:rsidRPr="00D14015">
              <w:t xml:space="preserve"> </w:t>
            </w:r>
            <w:r w:rsidRPr="00D14015">
              <w:fldChar w:fldCharType="begin">
                <w:ffData>
                  <w:name w:val="Text5"/>
                  <w:enabled/>
                  <w:calcOnExit w:val="0"/>
                  <w:textInput/>
                </w:ffData>
              </w:fldChar>
            </w:r>
            <w:bookmarkStart w:id="2" w:name="Text5"/>
            <w:r w:rsidRPr="00D14015">
              <w:instrText xml:space="preserve"> FORMTEXT </w:instrText>
            </w:r>
            <w:r w:rsidRPr="00D14015">
              <w:fldChar w:fldCharType="separate"/>
            </w:r>
            <w:r w:rsidRPr="00D14015">
              <w:rPr>
                <w:noProof/>
              </w:rPr>
              <w:t> </w:t>
            </w:r>
            <w:r w:rsidRPr="00D14015">
              <w:rPr>
                <w:noProof/>
              </w:rPr>
              <w:t> </w:t>
            </w:r>
            <w:r w:rsidRPr="00D14015">
              <w:rPr>
                <w:noProof/>
              </w:rPr>
              <w:t> </w:t>
            </w:r>
            <w:r w:rsidRPr="00D14015">
              <w:rPr>
                <w:noProof/>
              </w:rPr>
              <w:t> </w:t>
            </w:r>
            <w:r w:rsidRPr="00D14015">
              <w:rPr>
                <w:noProof/>
              </w:rPr>
              <w:t> </w:t>
            </w:r>
            <w:r w:rsidRPr="00D14015">
              <w:fldChar w:fldCharType="end"/>
            </w:r>
            <w:bookmarkEnd w:id="2"/>
          </w:p>
        </w:tc>
      </w:tr>
      <w:tr w:rsidR="00F90FBD" w:rsidRPr="00D14015" w14:paraId="08138F29" w14:textId="77777777" w:rsidTr="00733DD5">
        <w:tc>
          <w:tcPr>
            <w:tcW w:w="10348" w:type="dxa"/>
            <w:gridSpan w:val="6"/>
            <w:shd w:val="clear" w:color="auto" w:fill="auto"/>
          </w:tcPr>
          <w:p w14:paraId="19B9CDA9" w14:textId="77777777" w:rsidR="00F90FBD" w:rsidRPr="00D14015" w:rsidRDefault="00F90FBD" w:rsidP="00A7560C">
            <w:pPr>
              <w:rPr>
                <w:sz w:val="10"/>
                <w:szCs w:val="10"/>
              </w:rPr>
            </w:pPr>
          </w:p>
        </w:tc>
      </w:tr>
      <w:tr w:rsidR="001722E3" w:rsidRPr="00D14015" w14:paraId="3411DC65" w14:textId="77777777" w:rsidTr="006B4481">
        <w:tc>
          <w:tcPr>
            <w:tcW w:w="5529" w:type="dxa"/>
            <w:gridSpan w:val="5"/>
            <w:shd w:val="clear" w:color="auto" w:fill="auto"/>
          </w:tcPr>
          <w:p w14:paraId="7167C54C" w14:textId="77777777" w:rsidR="001722E3" w:rsidRPr="00D14015" w:rsidRDefault="001722E3" w:rsidP="00A7560C">
            <w:pPr>
              <w:ind w:left="-108"/>
            </w:pPr>
            <w:r w:rsidRPr="00D14015">
              <w:t>Telefonnummer unter der wir Sie anrufen dürfen:</w:t>
            </w:r>
          </w:p>
        </w:tc>
        <w:tc>
          <w:tcPr>
            <w:tcW w:w="4819" w:type="dxa"/>
            <w:shd w:val="clear" w:color="auto" w:fill="DBE5F1"/>
          </w:tcPr>
          <w:p w14:paraId="3508F7A9" w14:textId="77777777" w:rsidR="001722E3" w:rsidRPr="00D14015" w:rsidRDefault="005D2E01" w:rsidP="00A7560C">
            <w:pPr>
              <w:ind w:left="-108"/>
            </w:pPr>
            <w:r w:rsidRPr="00D14015">
              <w:fldChar w:fldCharType="begin">
                <w:ffData>
                  <w:name w:val="Text15"/>
                  <w:enabled/>
                  <w:calcOnExit w:val="0"/>
                  <w:textInput/>
                </w:ffData>
              </w:fldChar>
            </w:r>
            <w:bookmarkStart w:id="3" w:name="Text15"/>
            <w:r w:rsidRPr="00D14015">
              <w:instrText xml:space="preserve"> FORMTEXT </w:instrText>
            </w:r>
            <w:r w:rsidRPr="00D14015">
              <w:fldChar w:fldCharType="separate"/>
            </w:r>
            <w:r w:rsidRPr="00D14015">
              <w:rPr>
                <w:noProof/>
              </w:rPr>
              <w:t> </w:t>
            </w:r>
            <w:r w:rsidRPr="00D14015">
              <w:rPr>
                <w:noProof/>
              </w:rPr>
              <w:t> </w:t>
            </w:r>
            <w:r w:rsidRPr="00D14015">
              <w:rPr>
                <w:noProof/>
              </w:rPr>
              <w:t> </w:t>
            </w:r>
            <w:r w:rsidRPr="00D14015">
              <w:rPr>
                <w:noProof/>
              </w:rPr>
              <w:t> </w:t>
            </w:r>
            <w:r w:rsidRPr="00D14015">
              <w:rPr>
                <w:noProof/>
              </w:rPr>
              <w:t> </w:t>
            </w:r>
            <w:r w:rsidRPr="00D14015">
              <w:fldChar w:fldCharType="end"/>
            </w:r>
            <w:bookmarkEnd w:id="3"/>
          </w:p>
        </w:tc>
      </w:tr>
      <w:tr w:rsidR="00F90FBD" w:rsidRPr="00D14015" w14:paraId="51A6D542" w14:textId="77777777" w:rsidTr="00733DD5">
        <w:tc>
          <w:tcPr>
            <w:tcW w:w="10348" w:type="dxa"/>
            <w:gridSpan w:val="6"/>
            <w:shd w:val="clear" w:color="auto" w:fill="auto"/>
          </w:tcPr>
          <w:p w14:paraId="2C40EBE7" w14:textId="77777777" w:rsidR="00F90FBD" w:rsidRPr="00D14015" w:rsidRDefault="00F90FBD" w:rsidP="00A7560C">
            <w:pPr>
              <w:rPr>
                <w:sz w:val="10"/>
                <w:szCs w:val="10"/>
              </w:rPr>
            </w:pPr>
          </w:p>
        </w:tc>
      </w:tr>
      <w:tr w:rsidR="001722E3" w:rsidRPr="00D14015" w14:paraId="1E26B956" w14:textId="77777777" w:rsidTr="00733DD5">
        <w:tc>
          <w:tcPr>
            <w:tcW w:w="5495" w:type="dxa"/>
            <w:gridSpan w:val="4"/>
            <w:shd w:val="clear" w:color="auto" w:fill="auto"/>
          </w:tcPr>
          <w:p w14:paraId="085024BD" w14:textId="77777777" w:rsidR="001722E3" w:rsidRPr="00D14015" w:rsidRDefault="001722E3" w:rsidP="00A7560C">
            <w:pPr>
              <w:ind w:left="-108"/>
            </w:pPr>
            <w:proofErr w:type="gramStart"/>
            <w:r w:rsidRPr="00D14015">
              <w:t>Email</w:t>
            </w:r>
            <w:proofErr w:type="gramEnd"/>
            <w:r w:rsidRPr="00D14015">
              <w:t xml:space="preserve">-Adresse unter der wir Sie kontaktieren </w:t>
            </w:r>
            <w:r w:rsidR="00106BC5" w:rsidRPr="00D14015">
              <w:t>d</w:t>
            </w:r>
            <w:r w:rsidRPr="00D14015">
              <w:t>ürfen:</w:t>
            </w:r>
          </w:p>
        </w:tc>
        <w:tc>
          <w:tcPr>
            <w:tcW w:w="4853" w:type="dxa"/>
            <w:gridSpan w:val="2"/>
            <w:shd w:val="clear" w:color="auto" w:fill="DBE5F1"/>
          </w:tcPr>
          <w:p w14:paraId="059E1F63" w14:textId="77777777" w:rsidR="001722E3" w:rsidRPr="00D14015" w:rsidRDefault="005D2E01" w:rsidP="00A7560C">
            <w:pPr>
              <w:ind w:left="-74"/>
            </w:pPr>
            <w:r w:rsidRPr="00D14015">
              <w:fldChar w:fldCharType="begin">
                <w:ffData>
                  <w:name w:val="Text16"/>
                  <w:enabled/>
                  <w:calcOnExit w:val="0"/>
                  <w:textInput/>
                </w:ffData>
              </w:fldChar>
            </w:r>
            <w:bookmarkStart w:id="4" w:name="Text16"/>
            <w:r w:rsidRPr="00D14015">
              <w:instrText xml:space="preserve"> FORMTEXT </w:instrText>
            </w:r>
            <w:r w:rsidRPr="00D14015">
              <w:fldChar w:fldCharType="separate"/>
            </w:r>
            <w:r w:rsidRPr="00D14015">
              <w:rPr>
                <w:noProof/>
              </w:rPr>
              <w:t> </w:t>
            </w:r>
            <w:r w:rsidRPr="00D14015">
              <w:rPr>
                <w:noProof/>
              </w:rPr>
              <w:t> </w:t>
            </w:r>
            <w:r w:rsidRPr="00D14015">
              <w:rPr>
                <w:noProof/>
              </w:rPr>
              <w:t> </w:t>
            </w:r>
            <w:r w:rsidRPr="00D14015">
              <w:rPr>
                <w:noProof/>
              </w:rPr>
              <w:t> </w:t>
            </w:r>
            <w:r w:rsidRPr="00D14015">
              <w:rPr>
                <w:noProof/>
              </w:rPr>
              <w:t> </w:t>
            </w:r>
            <w:r w:rsidRPr="00D14015">
              <w:fldChar w:fldCharType="end"/>
            </w:r>
            <w:bookmarkEnd w:id="4"/>
          </w:p>
        </w:tc>
      </w:tr>
    </w:tbl>
    <w:p w14:paraId="4EA0DDB3" w14:textId="70F4A1E3" w:rsidR="001722E3" w:rsidRPr="00D14015" w:rsidRDefault="00805CFA" w:rsidP="00A7560C">
      <w:pPr>
        <w:spacing w:before="120" w:line="276" w:lineRule="auto"/>
        <w:ind w:left="-709"/>
        <w:rPr>
          <w:b/>
        </w:rPr>
      </w:pPr>
      <w:r>
        <w:rPr>
          <w:b/>
        </w:rPr>
        <w:br/>
      </w:r>
      <w:r w:rsidR="001722E3" w:rsidRPr="00D14015">
        <w:rPr>
          <w:b/>
        </w:rPr>
        <w:t>Rechnungsanschrift (falls unterschiedlich)</w:t>
      </w:r>
      <w:r w:rsidR="002C1C8E" w:rsidRPr="00D14015">
        <w:rPr>
          <w:b/>
        </w:rPr>
        <w:t>:</w:t>
      </w:r>
    </w:p>
    <w:tbl>
      <w:tblPr>
        <w:tblW w:w="10348" w:type="dxa"/>
        <w:tblInd w:w="-601" w:type="dxa"/>
        <w:tblLayout w:type="fixed"/>
        <w:tblLook w:val="04A0" w:firstRow="1" w:lastRow="0" w:firstColumn="1" w:lastColumn="0" w:noHBand="0" w:noVBand="1"/>
      </w:tblPr>
      <w:tblGrid>
        <w:gridCol w:w="1560"/>
        <w:gridCol w:w="1701"/>
        <w:gridCol w:w="709"/>
        <w:gridCol w:w="6345"/>
        <w:gridCol w:w="33"/>
      </w:tblGrid>
      <w:tr w:rsidR="00EB7FB6" w:rsidRPr="00D14015" w14:paraId="1EAC26DC" w14:textId="77777777" w:rsidTr="000363EB">
        <w:trPr>
          <w:gridAfter w:val="1"/>
          <w:wAfter w:w="33" w:type="dxa"/>
        </w:trPr>
        <w:tc>
          <w:tcPr>
            <w:tcW w:w="1560" w:type="dxa"/>
            <w:shd w:val="clear" w:color="auto" w:fill="auto"/>
          </w:tcPr>
          <w:p w14:paraId="0C66047B" w14:textId="77777777" w:rsidR="001722E3" w:rsidRPr="00D14015" w:rsidRDefault="001722E3" w:rsidP="00A7560C">
            <w:pPr>
              <w:ind w:left="-108"/>
              <w:rPr>
                <w:b/>
              </w:rPr>
            </w:pPr>
            <w:r w:rsidRPr="00D14015">
              <w:t>Rechnungs</w:t>
            </w:r>
            <w:r w:rsidR="000363EB" w:rsidRPr="00D14015">
              <w:t>-</w:t>
            </w:r>
            <w:r w:rsidRPr="00D14015">
              <w:t>empfänger:</w:t>
            </w:r>
          </w:p>
        </w:tc>
        <w:tc>
          <w:tcPr>
            <w:tcW w:w="8755" w:type="dxa"/>
            <w:gridSpan w:val="3"/>
            <w:shd w:val="clear" w:color="auto" w:fill="DBE5F1"/>
          </w:tcPr>
          <w:p w14:paraId="40C69E1A" w14:textId="77777777" w:rsidR="001722E3" w:rsidRPr="00D14015" w:rsidRDefault="005E2D3F" w:rsidP="00A7560C">
            <w:pPr>
              <w:ind w:left="-91"/>
              <w:rPr>
                <w:b/>
              </w:rPr>
            </w:pPr>
            <w:r w:rsidRPr="00D14015">
              <w:rPr>
                <w:b/>
              </w:rPr>
              <w:fldChar w:fldCharType="begin">
                <w:ffData>
                  <w:name w:val="Text6"/>
                  <w:enabled/>
                  <w:calcOnExit w:val="0"/>
                  <w:textInput/>
                </w:ffData>
              </w:fldChar>
            </w:r>
            <w:bookmarkStart w:id="5" w:name="Text6"/>
            <w:r w:rsidRPr="00D14015">
              <w:rPr>
                <w:b/>
              </w:rPr>
              <w:instrText xml:space="preserve"> FORMTEXT </w:instrText>
            </w:r>
            <w:r w:rsidRPr="00D14015">
              <w:rPr>
                <w:b/>
              </w:rPr>
            </w:r>
            <w:r w:rsidRPr="00D14015">
              <w:rPr>
                <w:b/>
              </w:rPr>
              <w:fldChar w:fldCharType="separate"/>
            </w:r>
            <w:r w:rsidRPr="00D14015">
              <w:rPr>
                <w:b/>
                <w:noProof/>
              </w:rPr>
              <w:t> </w:t>
            </w:r>
            <w:r w:rsidRPr="00D14015">
              <w:rPr>
                <w:b/>
                <w:noProof/>
              </w:rPr>
              <w:t> </w:t>
            </w:r>
            <w:r w:rsidRPr="00D14015">
              <w:rPr>
                <w:b/>
                <w:noProof/>
              </w:rPr>
              <w:t> </w:t>
            </w:r>
            <w:r w:rsidRPr="00D14015">
              <w:rPr>
                <w:b/>
                <w:noProof/>
              </w:rPr>
              <w:t> </w:t>
            </w:r>
            <w:r w:rsidRPr="00D14015">
              <w:rPr>
                <w:b/>
                <w:noProof/>
              </w:rPr>
              <w:t> </w:t>
            </w:r>
            <w:r w:rsidRPr="00D14015">
              <w:rPr>
                <w:b/>
              </w:rPr>
              <w:fldChar w:fldCharType="end"/>
            </w:r>
            <w:bookmarkEnd w:id="5"/>
          </w:p>
        </w:tc>
      </w:tr>
      <w:tr w:rsidR="00C954D4" w:rsidRPr="00D14015" w14:paraId="59189248" w14:textId="77777777" w:rsidTr="000363EB">
        <w:trPr>
          <w:gridAfter w:val="1"/>
          <w:wAfter w:w="33" w:type="dxa"/>
        </w:trPr>
        <w:tc>
          <w:tcPr>
            <w:tcW w:w="1560" w:type="dxa"/>
            <w:shd w:val="clear" w:color="auto" w:fill="auto"/>
          </w:tcPr>
          <w:p w14:paraId="4D5B907A" w14:textId="77777777" w:rsidR="00C954D4" w:rsidRPr="00D14015" w:rsidRDefault="00C954D4" w:rsidP="00A7560C">
            <w:pPr>
              <w:rPr>
                <w:sz w:val="10"/>
                <w:szCs w:val="10"/>
              </w:rPr>
            </w:pPr>
          </w:p>
        </w:tc>
        <w:tc>
          <w:tcPr>
            <w:tcW w:w="8755" w:type="dxa"/>
            <w:gridSpan w:val="3"/>
            <w:shd w:val="clear" w:color="auto" w:fill="auto"/>
          </w:tcPr>
          <w:p w14:paraId="4CC267E5" w14:textId="77777777" w:rsidR="00C954D4" w:rsidRPr="00D14015" w:rsidRDefault="00C954D4" w:rsidP="00A7560C">
            <w:pPr>
              <w:rPr>
                <w:sz w:val="10"/>
                <w:szCs w:val="10"/>
              </w:rPr>
            </w:pPr>
          </w:p>
        </w:tc>
      </w:tr>
      <w:tr w:rsidR="00C954D4" w:rsidRPr="00D14015" w14:paraId="7DC77B3B" w14:textId="77777777" w:rsidTr="000363EB">
        <w:trPr>
          <w:gridAfter w:val="1"/>
          <w:wAfter w:w="33" w:type="dxa"/>
        </w:trPr>
        <w:tc>
          <w:tcPr>
            <w:tcW w:w="1560" w:type="dxa"/>
            <w:shd w:val="clear" w:color="auto" w:fill="auto"/>
          </w:tcPr>
          <w:p w14:paraId="7B59F2ED" w14:textId="77777777" w:rsidR="00C954D4" w:rsidRPr="00D14015" w:rsidRDefault="00C954D4" w:rsidP="00A7560C">
            <w:pPr>
              <w:rPr>
                <w:sz w:val="10"/>
                <w:szCs w:val="10"/>
              </w:rPr>
            </w:pPr>
          </w:p>
        </w:tc>
        <w:tc>
          <w:tcPr>
            <w:tcW w:w="8755" w:type="dxa"/>
            <w:gridSpan w:val="3"/>
            <w:shd w:val="clear" w:color="auto" w:fill="auto"/>
          </w:tcPr>
          <w:p w14:paraId="44C968D5" w14:textId="77777777" w:rsidR="00C954D4" w:rsidRPr="00D14015" w:rsidRDefault="00C954D4" w:rsidP="00A7560C">
            <w:pPr>
              <w:rPr>
                <w:sz w:val="10"/>
                <w:szCs w:val="10"/>
              </w:rPr>
            </w:pPr>
          </w:p>
        </w:tc>
      </w:tr>
      <w:tr w:rsidR="00EB7FB6" w:rsidRPr="00D14015" w14:paraId="1F094CC6" w14:textId="77777777" w:rsidTr="000363EB">
        <w:trPr>
          <w:gridAfter w:val="1"/>
          <w:wAfter w:w="33" w:type="dxa"/>
        </w:trPr>
        <w:tc>
          <w:tcPr>
            <w:tcW w:w="1560" w:type="dxa"/>
            <w:shd w:val="clear" w:color="auto" w:fill="auto"/>
          </w:tcPr>
          <w:p w14:paraId="68CF8E0D" w14:textId="77777777" w:rsidR="001722E3" w:rsidRPr="00D14015" w:rsidRDefault="001722E3" w:rsidP="00A7560C">
            <w:pPr>
              <w:ind w:left="-108"/>
            </w:pPr>
            <w:r w:rsidRPr="00D14015">
              <w:t>Straße</w:t>
            </w:r>
          </w:p>
        </w:tc>
        <w:tc>
          <w:tcPr>
            <w:tcW w:w="8755" w:type="dxa"/>
            <w:gridSpan w:val="3"/>
            <w:shd w:val="clear" w:color="auto" w:fill="DBE5F1"/>
          </w:tcPr>
          <w:p w14:paraId="7D89803B" w14:textId="77777777" w:rsidR="001722E3" w:rsidRPr="00D14015" w:rsidRDefault="005E2D3F" w:rsidP="00A7560C">
            <w:pPr>
              <w:ind w:left="-91"/>
            </w:pPr>
            <w:r w:rsidRPr="00D14015">
              <w:fldChar w:fldCharType="begin">
                <w:ffData>
                  <w:name w:val="Text8"/>
                  <w:enabled/>
                  <w:calcOnExit w:val="0"/>
                  <w:textInput/>
                </w:ffData>
              </w:fldChar>
            </w:r>
            <w:bookmarkStart w:id="6" w:name="Text8"/>
            <w:r w:rsidRPr="00D14015">
              <w:instrText xml:space="preserve"> FORMTEXT </w:instrText>
            </w:r>
            <w:r w:rsidRPr="00D14015">
              <w:fldChar w:fldCharType="separate"/>
            </w:r>
            <w:r w:rsidRPr="00D14015">
              <w:rPr>
                <w:noProof/>
              </w:rPr>
              <w:t> </w:t>
            </w:r>
            <w:r w:rsidRPr="00D14015">
              <w:rPr>
                <w:noProof/>
              </w:rPr>
              <w:t> </w:t>
            </w:r>
            <w:r w:rsidRPr="00D14015">
              <w:rPr>
                <w:noProof/>
              </w:rPr>
              <w:t> </w:t>
            </w:r>
            <w:r w:rsidRPr="00D14015">
              <w:rPr>
                <w:noProof/>
              </w:rPr>
              <w:t> </w:t>
            </w:r>
            <w:r w:rsidRPr="00D14015">
              <w:rPr>
                <w:noProof/>
              </w:rPr>
              <w:t> </w:t>
            </w:r>
            <w:r w:rsidRPr="00D14015">
              <w:fldChar w:fldCharType="end"/>
            </w:r>
            <w:bookmarkEnd w:id="6"/>
          </w:p>
        </w:tc>
      </w:tr>
      <w:tr w:rsidR="006B4481" w:rsidRPr="00D14015" w14:paraId="359E7873" w14:textId="77777777" w:rsidTr="00386222">
        <w:trPr>
          <w:gridAfter w:val="1"/>
          <w:wAfter w:w="33" w:type="dxa"/>
        </w:trPr>
        <w:tc>
          <w:tcPr>
            <w:tcW w:w="10315" w:type="dxa"/>
            <w:gridSpan w:val="4"/>
            <w:shd w:val="clear" w:color="auto" w:fill="auto"/>
          </w:tcPr>
          <w:p w14:paraId="42D30CCA" w14:textId="77777777" w:rsidR="006B4481" w:rsidRPr="00D14015" w:rsidRDefault="006B4481" w:rsidP="00A7560C">
            <w:pPr>
              <w:rPr>
                <w:sz w:val="10"/>
                <w:szCs w:val="10"/>
              </w:rPr>
            </w:pPr>
          </w:p>
        </w:tc>
      </w:tr>
      <w:tr w:rsidR="00AF07A1" w:rsidRPr="00D14015" w14:paraId="26883963" w14:textId="77777777" w:rsidTr="000363EB">
        <w:tc>
          <w:tcPr>
            <w:tcW w:w="1560" w:type="dxa"/>
            <w:shd w:val="clear" w:color="auto" w:fill="auto"/>
          </w:tcPr>
          <w:p w14:paraId="1B7FB02B" w14:textId="77777777" w:rsidR="00AF07A1" w:rsidRPr="00D14015" w:rsidRDefault="00AF07A1" w:rsidP="00A7560C">
            <w:pPr>
              <w:ind w:left="-108"/>
            </w:pPr>
            <w:r w:rsidRPr="00D14015">
              <w:t>PLZ:</w:t>
            </w:r>
          </w:p>
        </w:tc>
        <w:tc>
          <w:tcPr>
            <w:tcW w:w="1701" w:type="dxa"/>
            <w:shd w:val="clear" w:color="auto" w:fill="DBE5F1"/>
          </w:tcPr>
          <w:p w14:paraId="0C9613AD" w14:textId="77777777" w:rsidR="00AF07A1" w:rsidRPr="00D14015" w:rsidRDefault="00AF07A1" w:rsidP="00A7560C">
            <w:pPr>
              <w:ind w:left="-104"/>
            </w:pPr>
            <w:r w:rsidRPr="00D14015">
              <w:t xml:space="preserve"> </w:t>
            </w:r>
            <w:r w:rsidRPr="00D14015">
              <w:fldChar w:fldCharType="begin">
                <w:ffData>
                  <w:name w:val="Text4"/>
                  <w:enabled/>
                  <w:calcOnExit w:val="0"/>
                  <w:textInput/>
                </w:ffData>
              </w:fldChar>
            </w:r>
            <w:r w:rsidRPr="00D14015">
              <w:instrText xml:space="preserve"> FORMTEXT </w:instrText>
            </w:r>
            <w:r w:rsidRPr="00D14015">
              <w:fldChar w:fldCharType="separate"/>
            </w:r>
            <w:r w:rsidRPr="00D14015">
              <w:rPr>
                <w:noProof/>
              </w:rPr>
              <w:t> </w:t>
            </w:r>
            <w:r w:rsidRPr="00D14015">
              <w:rPr>
                <w:noProof/>
              </w:rPr>
              <w:t> </w:t>
            </w:r>
            <w:r w:rsidRPr="00D14015">
              <w:rPr>
                <w:noProof/>
              </w:rPr>
              <w:t> </w:t>
            </w:r>
            <w:r w:rsidRPr="00D14015">
              <w:rPr>
                <w:noProof/>
              </w:rPr>
              <w:t> </w:t>
            </w:r>
            <w:r w:rsidRPr="00D14015">
              <w:rPr>
                <w:noProof/>
              </w:rPr>
              <w:t> </w:t>
            </w:r>
            <w:r w:rsidRPr="00D14015">
              <w:fldChar w:fldCharType="end"/>
            </w:r>
          </w:p>
        </w:tc>
        <w:tc>
          <w:tcPr>
            <w:tcW w:w="709" w:type="dxa"/>
            <w:shd w:val="clear" w:color="auto" w:fill="auto"/>
          </w:tcPr>
          <w:p w14:paraId="747D9435" w14:textId="77777777" w:rsidR="00AF07A1" w:rsidRPr="00D14015" w:rsidRDefault="00AF07A1" w:rsidP="00A7560C">
            <w:r w:rsidRPr="00D14015">
              <w:t>Ort:</w:t>
            </w:r>
          </w:p>
        </w:tc>
        <w:tc>
          <w:tcPr>
            <w:tcW w:w="6378" w:type="dxa"/>
            <w:gridSpan w:val="2"/>
            <w:shd w:val="clear" w:color="auto" w:fill="DBE5F1"/>
          </w:tcPr>
          <w:p w14:paraId="10ABB695" w14:textId="77777777" w:rsidR="00AF07A1" w:rsidRPr="00D14015" w:rsidRDefault="00AF07A1" w:rsidP="00A7560C">
            <w:pPr>
              <w:ind w:left="-108"/>
            </w:pPr>
            <w:r w:rsidRPr="00D14015">
              <w:t xml:space="preserve"> </w:t>
            </w:r>
            <w:r w:rsidRPr="00D14015">
              <w:fldChar w:fldCharType="begin">
                <w:ffData>
                  <w:name w:val="Text5"/>
                  <w:enabled/>
                  <w:calcOnExit w:val="0"/>
                  <w:textInput/>
                </w:ffData>
              </w:fldChar>
            </w:r>
            <w:r w:rsidRPr="00D14015">
              <w:instrText xml:space="preserve"> FORMTEXT </w:instrText>
            </w:r>
            <w:r w:rsidRPr="00D14015">
              <w:fldChar w:fldCharType="separate"/>
            </w:r>
            <w:r w:rsidRPr="00D14015">
              <w:rPr>
                <w:noProof/>
              </w:rPr>
              <w:t> </w:t>
            </w:r>
            <w:r w:rsidRPr="00D14015">
              <w:rPr>
                <w:noProof/>
              </w:rPr>
              <w:t> </w:t>
            </w:r>
            <w:r w:rsidRPr="00D14015">
              <w:rPr>
                <w:noProof/>
              </w:rPr>
              <w:t> </w:t>
            </w:r>
            <w:r w:rsidRPr="00D14015">
              <w:rPr>
                <w:noProof/>
              </w:rPr>
              <w:t> </w:t>
            </w:r>
            <w:r w:rsidRPr="00D14015">
              <w:rPr>
                <w:noProof/>
              </w:rPr>
              <w:t> </w:t>
            </w:r>
            <w:r w:rsidRPr="00D14015">
              <w:fldChar w:fldCharType="end"/>
            </w:r>
          </w:p>
        </w:tc>
      </w:tr>
      <w:tr w:rsidR="006B4481" w:rsidRPr="00D14015" w14:paraId="68BFB5B5" w14:textId="77777777" w:rsidTr="00386222">
        <w:trPr>
          <w:gridAfter w:val="1"/>
          <w:wAfter w:w="33" w:type="dxa"/>
        </w:trPr>
        <w:tc>
          <w:tcPr>
            <w:tcW w:w="10315" w:type="dxa"/>
            <w:gridSpan w:val="4"/>
            <w:shd w:val="clear" w:color="auto" w:fill="auto"/>
          </w:tcPr>
          <w:p w14:paraId="530E5AD6" w14:textId="77777777" w:rsidR="006B4481" w:rsidRPr="00D14015" w:rsidRDefault="006B4481" w:rsidP="00A7560C">
            <w:pPr>
              <w:rPr>
                <w:sz w:val="10"/>
                <w:szCs w:val="10"/>
              </w:rPr>
            </w:pPr>
          </w:p>
        </w:tc>
      </w:tr>
    </w:tbl>
    <w:p w14:paraId="58EDA490" w14:textId="225DD6A0" w:rsidR="00CD2B3E" w:rsidRPr="00D14015" w:rsidRDefault="00805CFA" w:rsidP="00805CFA">
      <w:pPr>
        <w:pStyle w:val="berschrift1"/>
        <w:ind w:left="-567"/>
        <w:rPr>
          <w:sz w:val="20"/>
          <w:lang w:val="de-AT"/>
        </w:rPr>
      </w:pPr>
      <w:r>
        <w:rPr>
          <w:sz w:val="20"/>
          <w:lang w:val="de-AT"/>
        </w:rPr>
        <w:t>Termine:</w:t>
      </w:r>
    </w:p>
    <w:tbl>
      <w:tblPr>
        <w:tblW w:w="10348" w:type="dxa"/>
        <w:tblInd w:w="-601" w:type="dxa"/>
        <w:tblLayout w:type="fixed"/>
        <w:tblLook w:val="04A0" w:firstRow="1" w:lastRow="0" w:firstColumn="1" w:lastColumn="0" w:noHBand="0" w:noVBand="1"/>
      </w:tblPr>
      <w:tblGrid>
        <w:gridCol w:w="283"/>
        <w:gridCol w:w="10065"/>
      </w:tblGrid>
      <w:tr w:rsidR="00CD2B3E" w:rsidRPr="00D14015" w14:paraId="4C39BC9A" w14:textId="77777777" w:rsidTr="00805CFA">
        <w:tc>
          <w:tcPr>
            <w:tcW w:w="283" w:type="dxa"/>
            <w:shd w:val="clear" w:color="auto" w:fill="FFFFFF"/>
          </w:tcPr>
          <w:p w14:paraId="2EB6474E" w14:textId="709F229E" w:rsidR="00CD2B3E" w:rsidRPr="00D14015" w:rsidRDefault="00CD2B3E" w:rsidP="008B483B">
            <w:pPr>
              <w:ind w:left="-108"/>
            </w:pPr>
            <w:r w:rsidRPr="00D14015">
              <w:fldChar w:fldCharType="begin">
                <w:ffData>
                  <w:name w:val="Kontrollkästchen2"/>
                  <w:enabled/>
                  <w:calcOnExit w:val="0"/>
                  <w:checkBox>
                    <w:sizeAuto/>
                    <w:default w:val="0"/>
                    <w:checked w:val="0"/>
                  </w:checkBox>
                </w:ffData>
              </w:fldChar>
            </w:r>
            <w:r w:rsidRPr="00D14015">
              <w:instrText xml:space="preserve"> FORMCHECKBOX </w:instrText>
            </w:r>
            <w:r w:rsidR="002A1AE1">
              <w:fldChar w:fldCharType="separate"/>
            </w:r>
            <w:r w:rsidRPr="00D14015">
              <w:fldChar w:fldCharType="end"/>
            </w:r>
          </w:p>
        </w:tc>
        <w:tc>
          <w:tcPr>
            <w:tcW w:w="10065" w:type="dxa"/>
            <w:shd w:val="clear" w:color="auto" w:fill="FFFFFF"/>
          </w:tcPr>
          <w:p w14:paraId="21DA3BED" w14:textId="28482409" w:rsidR="00CD2B3E" w:rsidRPr="00DC4A3D" w:rsidRDefault="00503E40" w:rsidP="00503E40">
            <w:pPr>
              <w:pStyle w:val="berschrift1"/>
              <w:rPr>
                <w:lang w:val="de-AT"/>
              </w:rPr>
            </w:pPr>
            <w:r w:rsidRPr="00D14015">
              <w:rPr>
                <w:sz w:val="20"/>
                <w:lang w:val="de-AT"/>
              </w:rPr>
              <w:t xml:space="preserve">Di, </w:t>
            </w:r>
            <w:r w:rsidR="007D1511">
              <w:rPr>
                <w:sz w:val="20"/>
                <w:lang w:val="de-AT"/>
              </w:rPr>
              <w:t>09</w:t>
            </w:r>
            <w:r w:rsidRPr="00D14015">
              <w:rPr>
                <w:sz w:val="20"/>
                <w:lang w:val="de-AT"/>
              </w:rPr>
              <w:t xml:space="preserve">. + Mi, </w:t>
            </w:r>
            <w:r>
              <w:rPr>
                <w:sz w:val="20"/>
                <w:lang w:val="de-AT"/>
              </w:rPr>
              <w:t xml:space="preserve"> </w:t>
            </w:r>
            <w:r w:rsidR="007D1511">
              <w:rPr>
                <w:sz w:val="20"/>
                <w:lang w:val="de-AT"/>
              </w:rPr>
              <w:t>10</w:t>
            </w:r>
            <w:r w:rsidRPr="00D14015">
              <w:rPr>
                <w:sz w:val="20"/>
                <w:lang w:val="de-AT"/>
              </w:rPr>
              <w:t>.0</w:t>
            </w:r>
            <w:r w:rsidR="007D1511">
              <w:rPr>
                <w:sz w:val="20"/>
                <w:lang w:val="de-AT"/>
              </w:rPr>
              <w:t>3</w:t>
            </w:r>
            <w:r w:rsidRPr="00D14015">
              <w:rPr>
                <w:sz w:val="20"/>
                <w:lang w:val="de-AT"/>
              </w:rPr>
              <w:t>.202</w:t>
            </w:r>
            <w:r w:rsidR="007D1511">
              <w:rPr>
                <w:sz w:val="20"/>
                <w:lang w:val="de-AT"/>
              </w:rPr>
              <w:t>1</w:t>
            </w:r>
            <w:r w:rsidRPr="00D14015">
              <w:rPr>
                <w:b w:val="0"/>
                <w:sz w:val="20"/>
                <w:lang w:val="de-AT"/>
              </w:rPr>
              <w:t xml:space="preserve"> </w:t>
            </w:r>
            <w:r>
              <w:rPr>
                <w:b w:val="0"/>
                <w:sz w:val="20"/>
                <w:lang w:val="de-AT"/>
              </w:rPr>
              <w:t xml:space="preserve"> Seminar</w:t>
            </w:r>
            <w:r w:rsidRPr="00D14015">
              <w:rPr>
                <w:b w:val="0"/>
                <w:sz w:val="20"/>
                <w:lang w:val="de-AT"/>
              </w:rPr>
              <w:t xml:space="preserve"> </w:t>
            </w:r>
            <w:r w:rsidR="007D1511">
              <w:rPr>
                <w:b w:val="0"/>
                <w:sz w:val="20"/>
                <w:lang w:val="de-AT"/>
              </w:rPr>
              <w:t>1</w:t>
            </w:r>
            <w:r w:rsidRPr="00D14015">
              <w:rPr>
                <w:b w:val="0"/>
                <w:sz w:val="20"/>
                <w:lang w:val="de-AT"/>
              </w:rPr>
              <w:t xml:space="preserve">: </w:t>
            </w:r>
            <w:r w:rsidR="007D1511">
              <w:rPr>
                <w:b w:val="0"/>
                <w:sz w:val="20"/>
                <w:lang w:val="de-AT"/>
              </w:rPr>
              <w:t xml:space="preserve">Mechanismen </w:t>
            </w:r>
            <w:r>
              <w:rPr>
                <w:b w:val="0"/>
                <w:sz w:val="20"/>
                <w:lang w:val="de-AT"/>
              </w:rPr>
              <w:t xml:space="preserve">der </w:t>
            </w:r>
            <w:r w:rsidRPr="00D14015">
              <w:rPr>
                <w:b w:val="0"/>
                <w:sz w:val="20"/>
                <w:lang w:val="de-AT"/>
              </w:rPr>
              <w:t xml:space="preserve">Macht </w:t>
            </w:r>
          </w:p>
        </w:tc>
      </w:tr>
      <w:tr w:rsidR="00CD2B3E" w:rsidRPr="00D14015" w14:paraId="76FD7FB2" w14:textId="77777777" w:rsidTr="00805CFA">
        <w:tc>
          <w:tcPr>
            <w:tcW w:w="283" w:type="dxa"/>
            <w:shd w:val="clear" w:color="auto" w:fill="FFFFFF"/>
          </w:tcPr>
          <w:p w14:paraId="63A3576A" w14:textId="312D6550" w:rsidR="00CD2B3E" w:rsidRPr="00D14015" w:rsidRDefault="00CD2B3E" w:rsidP="008B483B">
            <w:pPr>
              <w:ind w:left="-108"/>
            </w:pPr>
            <w:r w:rsidRPr="00D14015">
              <w:fldChar w:fldCharType="begin">
                <w:ffData>
                  <w:name w:val="Kontrollkästchen2"/>
                  <w:enabled/>
                  <w:calcOnExit w:val="0"/>
                  <w:checkBox>
                    <w:sizeAuto/>
                    <w:default w:val="0"/>
                    <w:checked w:val="0"/>
                  </w:checkBox>
                </w:ffData>
              </w:fldChar>
            </w:r>
            <w:r w:rsidRPr="00D14015">
              <w:instrText xml:space="preserve"> FORMCHECKBOX </w:instrText>
            </w:r>
            <w:r w:rsidR="002A1AE1">
              <w:fldChar w:fldCharType="separate"/>
            </w:r>
            <w:r w:rsidRPr="00D14015">
              <w:fldChar w:fldCharType="end"/>
            </w:r>
          </w:p>
        </w:tc>
        <w:tc>
          <w:tcPr>
            <w:tcW w:w="10065" w:type="dxa"/>
            <w:shd w:val="clear" w:color="auto" w:fill="FFFFFF"/>
          </w:tcPr>
          <w:p w14:paraId="0C5D6BCE" w14:textId="4D59A405" w:rsidR="00CD2B3E" w:rsidRPr="00D14015" w:rsidRDefault="007D1511" w:rsidP="00503E40">
            <w:pPr>
              <w:pStyle w:val="berschrift1"/>
              <w:rPr>
                <w:sz w:val="20"/>
                <w:lang w:val="de-AT"/>
              </w:rPr>
            </w:pPr>
            <w:r>
              <w:rPr>
                <w:sz w:val="20"/>
                <w:lang w:val="de-AT"/>
              </w:rPr>
              <w:t>Di</w:t>
            </w:r>
            <w:r w:rsidR="00503E40" w:rsidRPr="00D14015">
              <w:rPr>
                <w:sz w:val="20"/>
                <w:lang w:val="de-AT"/>
              </w:rPr>
              <w:t xml:space="preserve">, </w:t>
            </w:r>
            <w:r>
              <w:rPr>
                <w:sz w:val="20"/>
                <w:lang w:val="de-AT"/>
              </w:rPr>
              <w:t>18</w:t>
            </w:r>
            <w:r w:rsidR="00503E40" w:rsidRPr="00D14015">
              <w:rPr>
                <w:sz w:val="20"/>
                <w:lang w:val="de-AT"/>
              </w:rPr>
              <w:t xml:space="preserve">. + </w:t>
            </w:r>
            <w:r>
              <w:rPr>
                <w:sz w:val="20"/>
                <w:lang w:val="de-AT"/>
              </w:rPr>
              <w:t>Mi</w:t>
            </w:r>
            <w:r w:rsidR="00503E40" w:rsidRPr="00D14015">
              <w:rPr>
                <w:sz w:val="20"/>
                <w:lang w:val="de-AT"/>
              </w:rPr>
              <w:t xml:space="preserve">, </w:t>
            </w:r>
            <w:r w:rsidR="00503E40">
              <w:rPr>
                <w:sz w:val="20"/>
                <w:lang w:val="de-AT"/>
              </w:rPr>
              <w:t xml:space="preserve"> 1</w:t>
            </w:r>
            <w:r>
              <w:rPr>
                <w:sz w:val="20"/>
                <w:lang w:val="de-AT"/>
              </w:rPr>
              <w:t>9</w:t>
            </w:r>
            <w:r w:rsidR="00503E40" w:rsidRPr="00D14015">
              <w:rPr>
                <w:sz w:val="20"/>
                <w:lang w:val="de-AT"/>
              </w:rPr>
              <w:t>.</w:t>
            </w:r>
            <w:r>
              <w:rPr>
                <w:sz w:val="20"/>
                <w:lang w:val="de-AT"/>
              </w:rPr>
              <w:t>05.2021</w:t>
            </w:r>
            <w:r w:rsidR="00503E40" w:rsidRPr="00D14015">
              <w:rPr>
                <w:b w:val="0"/>
                <w:sz w:val="20"/>
                <w:lang w:val="de-AT"/>
              </w:rPr>
              <w:t xml:space="preserve"> </w:t>
            </w:r>
            <w:r w:rsidR="00503E40">
              <w:rPr>
                <w:b w:val="0"/>
                <w:sz w:val="20"/>
                <w:lang w:val="de-AT"/>
              </w:rPr>
              <w:t xml:space="preserve"> Seminar</w:t>
            </w:r>
            <w:r w:rsidR="00503E40" w:rsidRPr="00D14015">
              <w:rPr>
                <w:b w:val="0"/>
                <w:sz w:val="20"/>
                <w:lang w:val="de-AT"/>
              </w:rPr>
              <w:t xml:space="preserve"> </w:t>
            </w:r>
            <w:r>
              <w:rPr>
                <w:b w:val="0"/>
                <w:sz w:val="20"/>
                <w:lang w:val="de-AT"/>
              </w:rPr>
              <w:t>2</w:t>
            </w:r>
            <w:r w:rsidR="00503E40" w:rsidRPr="00D14015">
              <w:rPr>
                <w:b w:val="0"/>
                <w:sz w:val="20"/>
                <w:lang w:val="de-AT"/>
              </w:rPr>
              <w:t xml:space="preserve">: </w:t>
            </w:r>
            <w:r>
              <w:rPr>
                <w:b w:val="0"/>
                <w:sz w:val="20"/>
                <w:lang w:val="de-AT"/>
              </w:rPr>
              <w:t>Grammatik</w:t>
            </w:r>
            <w:r w:rsidR="00503E40" w:rsidRPr="00D14015">
              <w:rPr>
                <w:b w:val="0"/>
                <w:sz w:val="20"/>
                <w:lang w:val="de-AT"/>
              </w:rPr>
              <w:t xml:space="preserve"> der Macht</w:t>
            </w:r>
          </w:p>
        </w:tc>
      </w:tr>
      <w:tr w:rsidR="00CD2B3E" w:rsidRPr="00D14015" w14:paraId="24DED841" w14:textId="77777777" w:rsidTr="00805CFA">
        <w:tc>
          <w:tcPr>
            <w:tcW w:w="283" w:type="dxa"/>
            <w:shd w:val="clear" w:color="auto" w:fill="FFFFFF"/>
          </w:tcPr>
          <w:p w14:paraId="006DFF9D" w14:textId="1C8DAD58" w:rsidR="00CD2B3E" w:rsidRPr="00D14015" w:rsidRDefault="00CD2B3E" w:rsidP="008B483B">
            <w:pPr>
              <w:ind w:left="-108"/>
            </w:pPr>
            <w:r w:rsidRPr="00D14015">
              <w:fldChar w:fldCharType="begin">
                <w:ffData>
                  <w:name w:val="Kontrollkästchen2"/>
                  <w:enabled/>
                  <w:calcOnExit w:val="0"/>
                  <w:checkBox>
                    <w:sizeAuto/>
                    <w:default w:val="0"/>
                    <w:checked w:val="0"/>
                  </w:checkBox>
                </w:ffData>
              </w:fldChar>
            </w:r>
            <w:r w:rsidRPr="00D14015">
              <w:instrText xml:space="preserve"> FORMCHECKBOX </w:instrText>
            </w:r>
            <w:r w:rsidR="002A1AE1">
              <w:fldChar w:fldCharType="separate"/>
            </w:r>
            <w:r w:rsidRPr="00D14015">
              <w:fldChar w:fldCharType="end"/>
            </w:r>
          </w:p>
        </w:tc>
        <w:tc>
          <w:tcPr>
            <w:tcW w:w="10065" w:type="dxa"/>
            <w:shd w:val="clear" w:color="auto" w:fill="FFFFFF"/>
          </w:tcPr>
          <w:p w14:paraId="16F3DFD6" w14:textId="7A286CDD" w:rsidR="00CD2B3E" w:rsidRPr="00D14015" w:rsidRDefault="00CD2B3E" w:rsidP="00057EC6">
            <w:pPr>
              <w:pStyle w:val="berschrift1"/>
              <w:rPr>
                <w:sz w:val="20"/>
                <w:lang w:val="de-AT"/>
              </w:rPr>
            </w:pPr>
            <w:r w:rsidRPr="00D14015">
              <w:rPr>
                <w:sz w:val="20"/>
                <w:lang w:val="de-AT"/>
              </w:rPr>
              <w:t>Di,</w:t>
            </w:r>
            <w:r w:rsidR="00DC4A3D">
              <w:rPr>
                <w:sz w:val="20"/>
                <w:lang w:val="de-AT"/>
              </w:rPr>
              <w:t xml:space="preserve"> </w:t>
            </w:r>
            <w:r w:rsidR="007D1511">
              <w:rPr>
                <w:sz w:val="20"/>
                <w:lang w:val="de-AT"/>
              </w:rPr>
              <w:t>05</w:t>
            </w:r>
            <w:r w:rsidRPr="00D14015">
              <w:rPr>
                <w:sz w:val="20"/>
                <w:lang w:val="de-AT"/>
              </w:rPr>
              <w:t>. + Mi,</w:t>
            </w:r>
            <w:r w:rsidR="00057EC6">
              <w:rPr>
                <w:sz w:val="20"/>
                <w:lang w:val="de-AT"/>
              </w:rPr>
              <w:t xml:space="preserve">  </w:t>
            </w:r>
            <w:r w:rsidR="007D1511">
              <w:rPr>
                <w:sz w:val="20"/>
                <w:lang w:val="de-AT"/>
              </w:rPr>
              <w:t>06</w:t>
            </w:r>
            <w:r w:rsidRPr="00D14015">
              <w:rPr>
                <w:sz w:val="20"/>
                <w:lang w:val="de-AT"/>
              </w:rPr>
              <w:t>.10.202</w:t>
            </w:r>
            <w:r w:rsidR="007D1511">
              <w:rPr>
                <w:sz w:val="20"/>
                <w:lang w:val="de-AT"/>
              </w:rPr>
              <w:t>1</w:t>
            </w:r>
            <w:r w:rsidRPr="00D14015">
              <w:rPr>
                <w:b w:val="0"/>
                <w:sz w:val="20"/>
                <w:lang w:val="de-AT"/>
              </w:rPr>
              <w:t xml:space="preserve"> </w:t>
            </w:r>
            <w:r w:rsidR="00057EC6">
              <w:rPr>
                <w:b w:val="0"/>
                <w:sz w:val="20"/>
                <w:lang w:val="de-AT"/>
              </w:rPr>
              <w:t xml:space="preserve"> </w:t>
            </w:r>
            <w:r w:rsidR="00DC4A3D">
              <w:rPr>
                <w:b w:val="0"/>
                <w:sz w:val="20"/>
                <w:lang w:val="de-AT"/>
              </w:rPr>
              <w:t>Seminar</w:t>
            </w:r>
            <w:r w:rsidR="00152B59">
              <w:rPr>
                <w:b w:val="0"/>
                <w:sz w:val="20"/>
                <w:lang w:val="de-AT"/>
              </w:rPr>
              <w:t xml:space="preserve"> 3</w:t>
            </w:r>
            <w:r w:rsidRPr="00D14015">
              <w:rPr>
                <w:b w:val="0"/>
                <w:sz w:val="20"/>
                <w:lang w:val="de-AT"/>
              </w:rPr>
              <w:t xml:space="preserve">: Die geheimen Spielregeln der Macht </w:t>
            </w:r>
            <w:r w:rsidR="00152B59">
              <w:rPr>
                <w:b w:val="0"/>
                <w:sz w:val="20"/>
                <w:lang w:val="de-AT"/>
              </w:rPr>
              <w:br/>
              <w:t xml:space="preserve">                                          (Voraussetzung ist der Besuch von Seminar 1 und/oder 2)</w:t>
            </w:r>
          </w:p>
        </w:tc>
      </w:tr>
    </w:tbl>
    <w:p w14:paraId="02488CB6" w14:textId="1C73B617" w:rsidR="00533865" w:rsidRPr="00533865" w:rsidRDefault="00533865" w:rsidP="00533865">
      <w:pPr>
        <w:spacing w:before="100" w:beforeAutospacing="1" w:after="100" w:afterAutospacing="1"/>
        <w:ind w:left="-567"/>
        <w:rPr>
          <w:color w:val="auto"/>
          <w:lang w:val="de-AT" w:eastAsia="de-AT"/>
        </w:rPr>
      </w:pPr>
      <w:r w:rsidRPr="00533865">
        <w:rPr>
          <w:b/>
          <w:bCs/>
          <w:color w:val="auto"/>
          <w:lang w:val="de-AT" w:eastAsia="de-AT"/>
        </w:rPr>
        <w:t>Kosten je Seminar</w:t>
      </w:r>
      <w:r w:rsidRPr="00533865">
        <w:rPr>
          <w:color w:val="auto"/>
          <w:lang w:val="de-AT" w:eastAsia="de-AT"/>
        </w:rPr>
        <w:t xml:space="preserve"> </w:t>
      </w:r>
      <w:r w:rsidR="00C06435">
        <w:rPr>
          <w:color w:val="auto"/>
          <w:lang w:val="de-AT" w:eastAsia="de-AT"/>
        </w:rPr>
        <w:br/>
      </w:r>
      <w:r w:rsidRPr="00533865">
        <w:rPr>
          <w:color w:val="auto"/>
          <w:lang w:val="de-AT" w:eastAsia="de-AT"/>
        </w:rPr>
        <w:t>(2 Tage 09:00 – 17:00 Uhr, inkl. Pausensnacks und Skripten, ohne Mittagessen, ohne Übernachtung)</w:t>
      </w:r>
    </w:p>
    <w:p w14:paraId="33EBF53C" w14:textId="360BECCA" w:rsidR="00533865" w:rsidRPr="00533865" w:rsidRDefault="00533865" w:rsidP="00533865">
      <w:pPr>
        <w:numPr>
          <w:ilvl w:val="0"/>
          <w:numId w:val="7"/>
        </w:numPr>
        <w:tabs>
          <w:tab w:val="clear" w:pos="720"/>
          <w:tab w:val="num" w:pos="360"/>
        </w:tabs>
        <w:spacing w:before="100" w:beforeAutospacing="1" w:after="100" w:afterAutospacing="1"/>
        <w:ind w:hanging="720"/>
        <w:rPr>
          <w:color w:val="auto"/>
          <w:lang w:val="de-AT" w:eastAsia="de-AT"/>
        </w:rPr>
      </w:pPr>
      <w:r w:rsidRPr="00533865">
        <w:rPr>
          <w:color w:val="auto"/>
          <w:lang w:val="de-AT" w:eastAsia="de-AT"/>
        </w:rPr>
        <w:t>bei Buchung einzelner Seminare:                       EUR     600,-- inkl. 20% MWSt</w:t>
      </w:r>
      <w:r w:rsidR="00C06435">
        <w:rPr>
          <w:color w:val="auto"/>
          <w:lang w:val="de-AT" w:eastAsia="de-AT"/>
        </w:rPr>
        <w:t>.</w:t>
      </w:r>
    </w:p>
    <w:p w14:paraId="36E54EE7" w14:textId="017300A2" w:rsidR="00533865" w:rsidRPr="00533865" w:rsidRDefault="00533865" w:rsidP="00533865">
      <w:pPr>
        <w:numPr>
          <w:ilvl w:val="0"/>
          <w:numId w:val="7"/>
        </w:numPr>
        <w:tabs>
          <w:tab w:val="clear" w:pos="720"/>
          <w:tab w:val="num" w:pos="360"/>
        </w:tabs>
        <w:spacing w:before="100" w:beforeAutospacing="1" w:after="100" w:afterAutospacing="1"/>
        <w:ind w:hanging="720"/>
        <w:rPr>
          <w:color w:val="auto"/>
          <w:lang w:val="de-AT" w:eastAsia="de-AT"/>
        </w:rPr>
      </w:pPr>
      <w:r w:rsidRPr="00533865">
        <w:rPr>
          <w:color w:val="auto"/>
          <w:lang w:val="de-AT" w:eastAsia="de-AT"/>
        </w:rPr>
        <w:t>bei Buchung des ganzen Lehrgangs                    EUR  1.620,-- inkl. 20% MWSt.</w:t>
      </w:r>
    </w:p>
    <w:p w14:paraId="265C1255" w14:textId="4092B8D0" w:rsidR="00805CFA" w:rsidRDefault="00533865" w:rsidP="00533865">
      <w:pPr>
        <w:spacing w:before="100" w:beforeAutospacing="1" w:after="100" w:afterAutospacing="1"/>
        <w:ind w:left="-567"/>
        <w:rPr>
          <w:b/>
          <w:bCs/>
          <w:lang w:val="de-AT"/>
        </w:rPr>
      </w:pPr>
      <w:r w:rsidRPr="00533865">
        <w:rPr>
          <w:color w:val="auto"/>
          <w:lang w:val="de-AT" w:eastAsia="de-AT"/>
        </w:rPr>
        <w:t xml:space="preserve">Der Nachlass für den Lehrgang gilt nur bei einer Gesamtrechnung. </w:t>
      </w:r>
      <w:r w:rsidRPr="00533865">
        <w:rPr>
          <w:color w:val="auto"/>
          <w:lang w:val="de-AT" w:eastAsia="de-AT"/>
        </w:rPr>
        <w:br/>
        <w:t xml:space="preserve">Der Betrag umfasst die Teilnahme an Seminaren, Kopiervorlagen für Skripten, alle PowerPoint Präsentationen im </w:t>
      </w:r>
      <w:proofErr w:type="gramStart"/>
      <w:r w:rsidRPr="00533865">
        <w:rPr>
          <w:color w:val="auto"/>
          <w:lang w:val="de-AT" w:eastAsia="de-AT"/>
        </w:rPr>
        <w:t>PDF-Format</w:t>
      </w:r>
      <w:proofErr w:type="gramEnd"/>
      <w:r w:rsidRPr="00533865">
        <w:rPr>
          <w:color w:val="auto"/>
          <w:lang w:val="de-AT" w:eastAsia="de-AT"/>
        </w:rPr>
        <w:br/>
      </w:r>
      <w:r w:rsidR="00805CFA">
        <w:rPr>
          <w:lang w:val="de-AT"/>
        </w:rPr>
        <w:br/>
        <w:t xml:space="preserve">Sie </w:t>
      </w:r>
      <w:r w:rsidR="00805CFA" w:rsidRPr="00805CFA">
        <w:rPr>
          <w:lang w:val="de-AT"/>
        </w:rPr>
        <w:t xml:space="preserve">erhalten als Nachweis für die Fortbildung eine </w:t>
      </w:r>
      <w:r w:rsidR="00805CFA" w:rsidRPr="00805CFA">
        <w:rPr>
          <w:b/>
          <w:bCs/>
          <w:lang w:val="de-AT"/>
        </w:rPr>
        <w:t>Teilnahmebestätigung</w:t>
      </w:r>
      <w:r w:rsidR="00805CFA">
        <w:rPr>
          <w:b/>
          <w:bCs/>
          <w:lang w:val="de-AT"/>
        </w:rPr>
        <w:t>.</w:t>
      </w:r>
    </w:p>
    <w:p w14:paraId="2E75E920" w14:textId="77777777" w:rsidR="00D528F3" w:rsidRPr="00D14015" w:rsidRDefault="00D528F3" w:rsidP="00F512EF">
      <w:pPr>
        <w:ind w:left="-567"/>
        <w:rPr>
          <w:b/>
        </w:rPr>
      </w:pPr>
      <w:r w:rsidRPr="00D14015">
        <w:rPr>
          <w:rFonts w:cs="Arial"/>
          <w:b/>
        </w:rPr>
        <w:t>Rechnungslegung</w:t>
      </w:r>
      <w:r w:rsidR="002C1C8E" w:rsidRPr="00D14015">
        <w:rPr>
          <w:rFonts w:cs="Arial"/>
          <w:b/>
        </w:rPr>
        <w:t>:</w:t>
      </w:r>
    </w:p>
    <w:tbl>
      <w:tblPr>
        <w:tblW w:w="10348" w:type="dxa"/>
        <w:tblInd w:w="-601" w:type="dxa"/>
        <w:tblLayout w:type="fixed"/>
        <w:tblLook w:val="04A0" w:firstRow="1" w:lastRow="0" w:firstColumn="1" w:lastColumn="0" w:noHBand="0" w:noVBand="1"/>
      </w:tblPr>
      <w:tblGrid>
        <w:gridCol w:w="283"/>
        <w:gridCol w:w="4429"/>
        <w:gridCol w:w="5603"/>
        <w:gridCol w:w="33"/>
      </w:tblGrid>
      <w:tr w:rsidR="007D3089" w:rsidRPr="00D14015" w14:paraId="50BBEC35" w14:textId="77777777" w:rsidTr="00733DD5">
        <w:tc>
          <w:tcPr>
            <w:tcW w:w="283" w:type="dxa"/>
            <w:shd w:val="clear" w:color="auto" w:fill="FFFFFF"/>
          </w:tcPr>
          <w:p w14:paraId="7C7D430B" w14:textId="77777777" w:rsidR="007D3089" w:rsidRPr="00D14015" w:rsidRDefault="005E2D3F" w:rsidP="008B483B">
            <w:pPr>
              <w:ind w:left="-108"/>
            </w:pPr>
            <w:r w:rsidRPr="00D14015">
              <w:fldChar w:fldCharType="begin">
                <w:ffData>
                  <w:name w:val="Kontrollkästchen1"/>
                  <w:enabled/>
                  <w:calcOnExit w:val="0"/>
                  <w:checkBox>
                    <w:sizeAuto/>
                    <w:default w:val="0"/>
                    <w:checked/>
                  </w:checkBox>
                </w:ffData>
              </w:fldChar>
            </w:r>
            <w:bookmarkStart w:id="7" w:name="Kontrollkästchen1"/>
            <w:r w:rsidRPr="00D14015">
              <w:instrText xml:space="preserve"> FORMCHECKBOX </w:instrText>
            </w:r>
            <w:r w:rsidR="002A1AE1">
              <w:fldChar w:fldCharType="separate"/>
            </w:r>
            <w:r w:rsidRPr="00D14015">
              <w:fldChar w:fldCharType="end"/>
            </w:r>
            <w:bookmarkEnd w:id="7"/>
          </w:p>
        </w:tc>
        <w:tc>
          <w:tcPr>
            <w:tcW w:w="10065" w:type="dxa"/>
            <w:gridSpan w:val="3"/>
            <w:shd w:val="clear" w:color="auto" w:fill="FFFFFF"/>
          </w:tcPr>
          <w:p w14:paraId="6C81F5B4" w14:textId="3F064FC6" w:rsidR="007D3089" w:rsidRPr="00D14015" w:rsidRDefault="007D3089" w:rsidP="008B483B">
            <w:pPr>
              <w:ind w:left="-108"/>
            </w:pPr>
            <w:r w:rsidRPr="00D14015">
              <w:t>Ich bin</w:t>
            </w:r>
            <w:r w:rsidR="00F57131">
              <w:t xml:space="preserve"> mit einer elektronischen Rechnungslegung </w:t>
            </w:r>
            <w:r w:rsidRPr="00D14015">
              <w:t>einverstanden</w:t>
            </w:r>
            <w:r w:rsidR="00F57131">
              <w:t>.</w:t>
            </w:r>
          </w:p>
        </w:tc>
      </w:tr>
      <w:tr w:rsidR="00A7560C" w:rsidRPr="00D14015" w14:paraId="65F22387" w14:textId="77777777" w:rsidTr="00F57131">
        <w:trPr>
          <w:gridAfter w:val="1"/>
          <w:wAfter w:w="33" w:type="dxa"/>
        </w:trPr>
        <w:tc>
          <w:tcPr>
            <w:tcW w:w="4712" w:type="dxa"/>
            <w:gridSpan w:val="2"/>
            <w:shd w:val="clear" w:color="auto" w:fill="auto"/>
          </w:tcPr>
          <w:p w14:paraId="546183CC" w14:textId="0C5FF9BD" w:rsidR="00A7560C" w:rsidRPr="00D14015" w:rsidRDefault="00A7560C" w:rsidP="00A7560C">
            <w:pPr>
              <w:ind w:left="-108"/>
            </w:pPr>
            <w:r w:rsidRPr="00D14015">
              <w:t xml:space="preserve">    </w:t>
            </w:r>
            <w:proofErr w:type="gramStart"/>
            <w:r w:rsidRPr="00D14015">
              <w:t>Email</w:t>
            </w:r>
            <w:proofErr w:type="gramEnd"/>
            <w:r w:rsidRPr="00D14015">
              <w:t xml:space="preserve">-Adresse für </w:t>
            </w:r>
            <w:r w:rsidR="00F57131">
              <w:t xml:space="preserve">die </w:t>
            </w:r>
            <w:r w:rsidRPr="00D14015">
              <w:t>Rechnungslegung:</w:t>
            </w:r>
          </w:p>
        </w:tc>
        <w:tc>
          <w:tcPr>
            <w:tcW w:w="5603" w:type="dxa"/>
            <w:shd w:val="clear" w:color="auto" w:fill="DBE5F1"/>
          </w:tcPr>
          <w:p w14:paraId="3C09FB15" w14:textId="77777777" w:rsidR="00A7560C" w:rsidRPr="00D14015" w:rsidRDefault="00A7560C" w:rsidP="00A7560C">
            <w:pPr>
              <w:ind w:left="-108"/>
            </w:pPr>
            <w:r w:rsidRPr="00D14015">
              <w:fldChar w:fldCharType="begin">
                <w:ffData>
                  <w:name w:val="Text10"/>
                  <w:enabled/>
                  <w:calcOnExit w:val="0"/>
                  <w:textInput/>
                </w:ffData>
              </w:fldChar>
            </w:r>
            <w:bookmarkStart w:id="8" w:name="Text10"/>
            <w:r w:rsidRPr="00D14015">
              <w:instrText xml:space="preserve"> FORMTEXT </w:instrText>
            </w:r>
            <w:r w:rsidRPr="00D14015">
              <w:fldChar w:fldCharType="separate"/>
            </w:r>
            <w:r w:rsidRPr="00D14015">
              <w:rPr>
                <w:noProof/>
              </w:rPr>
              <w:t> </w:t>
            </w:r>
            <w:r w:rsidRPr="00D14015">
              <w:rPr>
                <w:noProof/>
              </w:rPr>
              <w:t> </w:t>
            </w:r>
            <w:r w:rsidRPr="00D14015">
              <w:rPr>
                <w:noProof/>
              </w:rPr>
              <w:t> </w:t>
            </w:r>
            <w:r w:rsidRPr="00D14015">
              <w:rPr>
                <w:noProof/>
              </w:rPr>
              <w:t> </w:t>
            </w:r>
            <w:r w:rsidRPr="00D14015">
              <w:rPr>
                <w:noProof/>
              </w:rPr>
              <w:t> </w:t>
            </w:r>
            <w:r w:rsidRPr="00D14015">
              <w:fldChar w:fldCharType="end"/>
            </w:r>
            <w:bookmarkEnd w:id="8"/>
          </w:p>
        </w:tc>
      </w:tr>
      <w:tr w:rsidR="007D3089" w:rsidRPr="00D14015" w14:paraId="13982658" w14:textId="77777777" w:rsidTr="00733DD5">
        <w:tc>
          <w:tcPr>
            <w:tcW w:w="283" w:type="dxa"/>
            <w:shd w:val="clear" w:color="auto" w:fill="FFFFFF"/>
          </w:tcPr>
          <w:p w14:paraId="1549D626" w14:textId="77777777" w:rsidR="007D3089" w:rsidRPr="00D14015" w:rsidRDefault="005E2D3F" w:rsidP="00A7560C">
            <w:pPr>
              <w:ind w:left="-108"/>
            </w:pPr>
            <w:r w:rsidRPr="00D14015">
              <w:fldChar w:fldCharType="begin">
                <w:ffData>
                  <w:name w:val="Kontrollkästchen2"/>
                  <w:enabled/>
                  <w:calcOnExit w:val="0"/>
                  <w:checkBox>
                    <w:sizeAuto/>
                    <w:default w:val="0"/>
                    <w:checked w:val="0"/>
                  </w:checkBox>
                </w:ffData>
              </w:fldChar>
            </w:r>
            <w:bookmarkStart w:id="9" w:name="Kontrollkästchen2"/>
            <w:r w:rsidRPr="00D14015">
              <w:instrText xml:space="preserve"> FORMCHECKBOX </w:instrText>
            </w:r>
            <w:r w:rsidR="002A1AE1">
              <w:fldChar w:fldCharType="separate"/>
            </w:r>
            <w:r w:rsidRPr="00D14015">
              <w:fldChar w:fldCharType="end"/>
            </w:r>
            <w:bookmarkEnd w:id="9"/>
          </w:p>
        </w:tc>
        <w:tc>
          <w:tcPr>
            <w:tcW w:w="10065" w:type="dxa"/>
            <w:gridSpan w:val="3"/>
            <w:shd w:val="clear" w:color="auto" w:fill="FFFFFF"/>
          </w:tcPr>
          <w:p w14:paraId="4CA93D0E" w14:textId="77777777" w:rsidR="007D3089" w:rsidRPr="00D14015" w:rsidRDefault="007D3089" w:rsidP="00A7560C">
            <w:pPr>
              <w:ind w:left="-108"/>
            </w:pPr>
            <w:r w:rsidRPr="00D14015">
              <w:t>Ich möchte die Rechnungen an die obenstehende Postadresse erhalten</w:t>
            </w:r>
          </w:p>
        </w:tc>
      </w:tr>
    </w:tbl>
    <w:p w14:paraId="4F03B2CB" w14:textId="77777777" w:rsidR="00843609" w:rsidRPr="00D14015" w:rsidRDefault="00D528F3" w:rsidP="00F512EF">
      <w:pPr>
        <w:ind w:left="-567"/>
        <w:rPr>
          <w:b/>
        </w:rPr>
      </w:pPr>
      <w:r w:rsidRPr="00D14015">
        <w:rPr>
          <w:rFonts w:cs="Arial"/>
          <w:b/>
        </w:rPr>
        <w:br/>
      </w:r>
      <w:r w:rsidR="00843609" w:rsidRPr="00D14015">
        <w:rPr>
          <w:rFonts w:cs="Arial"/>
          <w:b/>
          <w:sz w:val="18"/>
          <w:szCs w:val="18"/>
        </w:rPr>
        <w:t>Newsletter:</w:t>
      </w:r>
    </w:p>
    <w:tbl>
      <w:tblPr>
        <w:tblW w:w="10348" w:type="dxa"/>
        <w:tblInd w:w="-601" w:type="dxa"/>
        <w:tblLayout w:type="fixed"/>
        <w:tblLook w:val="04A0" w:firstRow="1" w:lastRow="0" w:firstColumn="1" w:lastColumn="0" w:noHBand="0" w:noVBand="1"/>
      </w:tblPr>
      <w:tblGrid>
        <w:gridCol w:w="283"/>
        <w:gridCol w:w="10065"/>
      </w:tblGrid>
      <w:tr w:rsidR="00843609" w:rsidRPr="00D14015" w14:paraId="1834667B" w14:textId="77777777" w:rsidTr="001722BD">
        <w:tc>
          <w:tcPr>
            <w:tcW w:w="283" w:type="dxa"/>
            <w:shd w:val="clear" w:color="auto" w:fill="FFFFFF"/>
          </w:tcPr>
          <w:p w14:paraId="5BEEF1C2" w14:textId="77777777" w:rsidR="00843609" w:rsidRPr="00D14015" w:rsidRDefault="00843609" w:rsidP="001722BD">
            <w:pPr>
              <w:ind w:left="-108"/>
            </w:pPr>
            <w:r w:rsidRPr="00D14015">
              <w:fldChar w:fldCharType="begin">
                <w:ffData>
                  <w:name w:val=""/>
                  <w:enabled/>
                  <w:calcOnExit w:val="0"/>
                  <w:checkBox>
                    <w:sizeAuto/>
                    <w:default w:val="0"/>
                    <w:checked/>
                  </w:checkBox>
                </w:ffData>
              </w:fldChar>
            </w:r>
            <w:r w:rsidRPr="00D14015">
              <w:instrText xml:space="preserve"> FORMCHECKBOX </w:instrText>
            </w:r>
            <w:r w:rsidR="002A1AE1">
              <w:fldChar w:fldCharType="separate"/>
            </w:r>
            <w:r w:rsidRPr="00D14015">
              <w:fldChar w:fldCharType="end"/>
            </w:r>
          </w:p>
        </w:tc>
        <w:tc>
          <w:tcPr>
            <w:tcW w:w="10065" w:type="dxa"/>
            <w:shd w:val="clear" w:color="auto" w:fill="FFFFFF"/>
          </w:tcPr>
          <w:p w14:paraId="4D9F9A49" w14:textId="5E3EE4F6" w:rsidR="00D14015" w:rsidRDefault="00843609" w:rsidP="00843609">
            <w:pPr>
              <w:ind w:left="-108"/>
            </w:pPr>
            <w:r w:rsidRPr="00D14015">
              <w:t xml:space="preserve">Ich </w:t>
            </w:r>
            <w:r w:rsidR="000B71FA">
              <w:t>möchte</w:t>
            </w:r>
            <w:r w:rsidRPr="00D14015">
              <w:t xml:space="preserve"> den Newsletter von Christine Bauer-Jelinek erhalten</w:t>
            </w:r>
          </w:p>
          <w:p w14:paraId="78BD7B69" w14:textId="79B91D22" w:rsidR="00D14015" w:rsidRPr="00D14015" w:rsidRDefault="00D14015" w:rsidP="00843609">
            <w:pPr>
              <w:ind w:left="-108"/>
            </w:pPr>
          </w:p>
        </w:tc>
      </w:tr>
    </w:tbl>
    <w:p w14:paraId="19195698" w14:textId="33F0AA48" w:rsidR="00F33FD6" w:rsidRPr="00D14015" w:rsidRDefault="00D528F3" w:rsidP="00F512EF">
      <w:pPr>
        <w:ind w:left="-567"/>
        <w:rPr>
          <w:b/>
        </w:rPr>
      </w:pPr>
      <w:r w:rsidRPr="00D14015">
        <w:rPr>
          <w:rFonts w:cs="Arial"/>
          <w:b/>
        </w:rPr>
        <w:t>Geschäftsbedingungen</w:t>
      </w:r>
      <w:r w:rsidR="002C1C8E" w:rsidRPr="00D14015">
        <w:rPr>
          <w:rFonts w:cs="Arial"/>
          <w:b/>
        </w:rPr>
        <w:t>:</w:t>
      </w:r>
    </w:p>
    <w:tbl>
      <w:tblPr>
        <w:tblW w:w="10348" w:type="dxa"/>
        <w:tblInd w:w="-601" w:type="dxa"/>
        <w:tblLayout w:type="fixed"/>
        <w:tblLook w:val="04A0" w:firstRow="1" w:lastRow="0" w:firstColumn="1" w:lastColumn="0" w:noHBand="0" w:noVBand="1"/>
      </w:tblPr>
      <w:tblGrid>
        <w:gridCol w:w="283"/>
        <w:gridCol w:w="10065"/>
      </w:tblGrid>
      <w:tr w:rsidR="00F33FD6" w:rsidRPr="00D14015" w14:paraId="7D2D81AB" w14:textId="77777777" w:rsidTr="00004B4D">
        <w:tc>
          <w:tcPr>
            <w:tcW w:w="283" w:type="dxa"/>
            <w:shd w:val="clear" w:color="auto" w:fill="FFFFFF"/>
          </w:tcPr>
          <w:p w14:paraId="7C1BD4DD" w14:textId="77777777" w:rsidR="00F33FD6" w:rsidRPr="00D14015" w:rsidRDefault="00F33FD6" w:rsidP="00F33FD6">
            <w:pPr>
              <w:ind w:left="-108"/>
            </w:pPr>
            <w:r w:rsidRPr="00D14015">
              <w:fldChar w:fldCharType="begin">
                <w:ffData>
                  <w:name w:val="Kontrollkästchen1"/>
                  <w:enabled/>
                  <w:calcOnExit w:val="0"/>
                  <w:checkBox>
                    <w:sizeAuto/>
                    <w:default w:val="0"/>
                    <w:checked/>
                  </w:checkBox>
                </w:ffData>
              </w:fldChar>
            </w:r>
            <w:r w:rsidRPr="00D14015">
              <w:instrText xml:space="preserve"> FORMCHECKBOX </w:instrText>
            </w:r>
            <w:r w:rsidR="002A1AE1">
              <w:fldChar w:fldCharType="separate"/>
            </w:r>
            <w:r w:rsidRPr="00D14015">
              <w:fldChar w:fldCharType="end"/>
            </w:r>
          </w:p>
        </w:tc>
        <w:tc>
          <w:tcPr>
            <w:tcW w:w="10065" w:type="dxa"/>
            <w:shd w:val="clear" w:color="auto" w:fill="FFFFFF"/>
          </w:tcPr>
          <w:p w14:paraId="52C225B5" w14:textId="2DE2AD00" w:rsidR="00F33FD6" w:rsidRPr="00D14015" w:rsidRDefault="00F33FD6" w:rsidP="00F33FD6">
            <w:pPr>
              <w:ind w:left="-108"/>
            </w:pPr>
            <w:r w:rsidRPr="00D14015">
              <w:t xml:space="preserve">Ich habe die </w:t>
            </w:r>
            <w:r w:rsidR="00107873">
              <w:t>umseitigen Allgemeinen</w:t>
            </w:r>
            <w:r w:rsidR="000B71FA">
              <w:t xml:space="preserve"> </w:t>
            </w:r>
            <w:r w:rsidRPr="00D14015">
              <w:t>Geschäftsbedingungen gelesen und akzeptiert</w:t>
            </w:r>
          </w:p>
        </w:tc>
      </w:tr>
      <w:tr w:rsidR="00875984" w:rsidRPr="00D14015" w14:paraId="027E4B9D" w14:textId="77777777" w:rsidTr="002679E0">
        <w:tc>
          <w:tcPr>
            <w:tcW w:w="283" w:type="dxa"/>
            <w:shd w:val="clear" w:color="auto" w:fill="FFFFFF"/>
          </w:tcPr>
          <w:p w14:paraId="580C0B2A" w14:textId="1A0CC34E" w:rsidR="00875984" w:rsidRPr="00D14015" w:rsidRDefault="00875984" w:rsidP="002679E0">
            <w:pPr>
              <w:ind w:left="-108"/>
            </w:pPr>
          </w:p>
        </w:tc>
        <w:tc>
          <w:tcPr>
            <w:tcW w:w="10065" w:type="dxa"/>
            <w:shd w:val="clear" w:color="auto" w:fill="FFFFFF"/>
          </w:tcPr>
          <w:p w14:paraId="61152020" w14:textId="26376601" w:rsidR="00875984" w:rsidRPr="00D14015" w:rsidRDefault="00875984" w:rsidP="00875984">
            <w:pPr>
              <w:ind w:left="-108"/>
            </w:pPr>
          </w:p>
        </w:tc>
      </w:tr>
    </w:tbl>
    <w:p w14:paraId="7D98DD57" w14:textId="77777777" w:rsidR="00152052" w:rsidRPr="00D14015" w:rsidRDefault="00152052" w:rsidP="00F512EF">
      <w:pPr>
        <w:ind w:left="-567"/>
      </w:pPr>
      <w:r w:rsidRPr="00D14015">
        <w:rPr>
          <w:rFonts w:cs="Arial"/>
          <w:b/>
        </w:rPr>
        <w:t>Datenschutz:</w:t>
      </w:r>
    </w:p>
    <w:tbl>
      <w:tblPr>
        <w:tblW w:w="10348" w:type="dxa"/>
        <w:tblInd w:w="-601" w:type="dxa"/>
        <w:tblLook w:val="04A0" w:firstRow="1" w:lastRow="0" w:firstColumn="1" w:lastColumn="0" w:noHBand="0" w:noVBand="1"/>
      </w:tblPr>
      <w:tblGrid>
        <w:gridCol w:w="10348"/>
      </w:tblGrid>
      <w:tr w:rsidR="00025DBB" w:rsidRPr="00D14015" w14:paraId="2CB55A7B" w14:textId="77777777" w:rsidTr="00025DBB">
        <w:tc>
          <w:tcPr>
            <w:tcW w:w="10348" w:type="dxa"/>
            <w:shd w:val="clear" w:color="auto" w:fill="auto"/>
          </w:tcPr>
          <w:p w14:paraId="11A1ACF2" w14:textId="77777777" w:rsidR="007D3089" w:rsidRDefault="000B71FA" w:rsidP="00A7560C">
            <w:pPr>
              <w:ind w:left="-108"/>
              <w:rPr>
                <w:color w:val="auto"/>
                <w:sz w:val="18"/>
                <w:szCs w:val="18"/>
              </w:rPr>
            </w:pPr>
            <w:r>
              <w:rPr>
                <w:color w:val="auto"/>
                <w:sz w:val="18"/>
                <w:szCs w:val="18"/>
              </w:rPr>
              <w:t>Christine Bauer-Jelinek</w:t>
            </w:r>
            <w:r w:rsidR="007D3089" w:rsidRPr="00D14015">
              <w:rPr>
                <w:color w:val="auto"/>
                <w:sz w:val="18"/>
                <w:szCs w:val="18"/>
              </w:rPr>
              <w:t xml:space="preserve"> versicher</w:t>
            </w:r>
            <w:r>
              <w:rPr>
                <w:color w:val="auto"/>
                <w:sz w:val="18"/>
                <w:szCs w:val="18"/>
              </w:rPr>
              <w:t>t</w:t>
            </w:r>
            <w:r w:rsidR="007D3089" w:rsidRPr="00D14015">
              <w:rPr>
                <w:color w:val="auto"/>
                <w:sz w:val="18"/>
                <w:szCs w:val="18"/>
              </w:rPr>
              <w:t xml:space="preserve">, dass </w:t>
            </w:r>
            <w:r>
              <w:rPr>
                <w:color w:val="auto"/>
                <w:sz w:val="18"/>
                <w:szCs w:val="18"/>
              </w:rPr>
              <w:t>sie</w:t>
            </w:r>
            <w:r w:rsidR="007D3089" w:rsidRPr="00D14015">
              <w:rPr>
                <w:color w:val="auto"/>
                <w:sz w:val="18"/>
                <w:szCs w:val="18"/>
              </w:rPr>
              <w:t xml:space="preserve"> sorgsam und streng vertraulich mit Ihren Daten umgeh</w:t>
            </w:r>
            <w:r>
              <w:rPr>
                <w:color w:val="auto"/>
                <w:sz w:val="18"/>
                <w:szCs w:val="18"/>
              </w:rPr>
              <w:t>t</w:t>
            </w:r>
            <w:r w:rsidR="007D3089" w:rsidRPr="00D14015">
              <w:rPr>
                <w:color w:val="auto"/>
                <w:sz w:val="18"/>
                <w:szCs w:val="18"/>
              </w:rPr>
              <w:t xml:space="preserve"> und immer am aktuellen Stand der technischen und organisatorischen Datenschutz-Maßnahmen </w:t>
            </w:r>
            <w:r>
              <w:rPr>
                <w:color w:val="auto"/>
                <w:sz w:val="18"/>
                <w:szCs w:val="18"/>
              </w:rPr>
              <w:t>ist</w:t>
            </w:r>
            <w:r w:rsidR="007D3089" w:rsidRPr="00D14015">
              <w:rPr>
                <w:color w:val="auto"/>
                <w:sz w:val="18"/>
                <w:szCs w:val="18"/>
              </w:rPr>
              <w:t xml:space="preserve">. </w:t>
            </w:r>
          </w:p>
          <w:p w14:paraId="6C70568D" w14:textId="2661D128" w:rsidR="00F32D56" w:rsidRPr="00D14015" w:rsidRDefault="00F32D56" w:rsidP="00A7560C">
            <w:pPr>
              <w:ind w:left="-108"/>
              <w:rPr>
                <w:rFonts w:cs="Arial"/>
                <w:color w:val="auto"/>
                <w:sz w:val="18"/>
                <w:szCs w:val="18"/>
              </w:rPr>
            </w:pPr>
          </w:p>
        </w:tc>
      </w:tr>
    </w:tbl>
    <w:p w14:paraId="445CF2E1" w14:textId="786618D7" w:rsidR="00025DBB" w:rsidRPr="00D14015" w:rsidRDefault="00025DBB" w:rsidP="00A7560C">
      <w:pPr>
        <w:spacing w:before="120"/>
        <w:rPr>
          <w:rFonts w:cs="Arial"/>
        </w:rPr>
      </w:pPr>
    </w:p>
    <w:tbl>
      <w:tblPr>
        <w:tblW w:w="0" w:type="auto"/>
        <w:tblInd w:w="-601" w:type="dxa"/>
        <w:tblLook w:val="04A0" w:firstRow="1" w:lastRow="0" w:firstColumn="1" w:lastColumn="0" w:noHBand="0" w:noVBand="1"/>
      </w:tblPr>
      <w:tblGrid>
        <w:gridCol w:w="984"/>
        <w:gridCol w:w="2673"/>
        <w:gridCol w:w="2054"/>
        <w:gridCol w:w="4530"/>
      </w:tblGrid>
      <w:tr w:rsidR="007D3089" w:rsidRPr="00D14015" w14:paraId="63BFA29A" w14:textId="77777777" w:rsidTr="00733DD5">
        <w:tc>
          <w:tcPr>
            <w:tcW w:w="993" w:type="dxa"/>
            <w:shd w:val="clear" w:color="auto" w:fill="auto"/>
          </w:tcPr>
          <w:p w14:paraId="3CDE858B" w14:textId="77777777" w:rsidR="007D3089" w:rsidRPr="00D14015" w:rsidRDefault="007D3089" w:rsidP="00A7560C">
            <w:pPr>
              <w:ind w:left="-108"/>
            </w:pPr>
            <w:r w:rsidRPr="00D14015">
              <w:t>Datum:</w:t>
            </w:r>
          </w:p>
        </w:tc>
        <w:tc>
          <w:tcPr>
            <w:tcW w:w="2835" w:type="dxa"/>
            <w:shd w:val="clear" w:color="auto" w:fill="DBE5F1"/>
          </w:tcPr>
          <w:p w14:paraId="3FB5FD3D" w14:textId="77777777" w:rsidR="007D3089" w:rsidRPr="00D14015" w:rsidRDefault="005E2D3F" w:rsidP="00A7560C">
            <w:pPr>
              <w:tabs>
                <w:tab w:val="center" w:pos="1186"/>
              </w:tabs>
              <w:ind w:left="-108"/>
            </w:pPr>
            <w:r w:rsidRPr="00D14015">
              <w:fldChar w:fldCharType="begin">
                <w:ffData>
                  <w:name w:val="Text13"/>
                  <w:enabled/>
                  <w:calcOnExit w:val="0"/>
                  <w:textInput/>
                </w:ffData>
              </w:fldChar>
            </w:r>
            <w:bookmarkStart w:id="10" w:name="Text13"/>
            <w:r w:rsidRPr="00D14015">
              <w:instrText xml:space="preserve"> FORMTEXT </w:instrText>
            </w:r>
            <w:r w:rsidRPr="00D14015">
              <w:fldChar w:fldCharType="separate"/>
            </w:r>
            <w:r w:rsidRPr="00D14015">
              <w:rPr>
                <w:noProof/>
              </w:rPr>
              <w:t> </w:t>
            </w:r>
            <w:r w:rsidRPr="00D14015">
              <w:rPr>
                <w:noProof/>
              </w:rPr>
              <w:t> </w:t>
            </w:r>
            <w:r w:rsidRPr="00D14015">
              <w:rPr>
                <w:noProof/>
              </w:rPr>
              <w:t> </w:t>
            </w:r>
            <w:r w:rsidRPr="00D14015">
              <w:rPr>
                <w:noProof/>
              </w:rPr>
              <w:t> </w:t>
            </w:r>
            <w:r w:rsidRPr="00D14015">
              <w:rPr>
                <w:noProof/>
              </w:rPr>
              <w:t> </w:t>
            </w:r>
            <w:r w:rsidRPr="00D14015">
              <w:fldChar w:fldCharType="end"/>
            </w:r>
            <w:bookmarkEnd w:id="10"/>
            <w:r w:rsidR="005D4C06" w:rsidRPr="00D14015">
              <w:tab/>
            </w:r>
          </w:p>
        </w:tc>
        <w:tc>
          <w:tcPr>
            <w:tcW w:w="1559" w:type="dxa"/>
            <w:shd w:val="clear" w:color="auto" w:fill="auto"/>
          </w:tcPr>
          <w:p w14:paraId="43C0DB89" w14:textId="77777777" w:rsidR="007D3089" w:rsidRPr="00D14015" w:rsidRDefault="00766086" w:rsidP="00A7560C">
            <w:pPr>
              <w:ind w:left="-108"/>
              <w:jc w:val="right"/>
            </w:pPr>
            <w:r w:rsidRPr="00D14015">
              <w:t>Name/</w:t>
            </w:r>
            <w:r w:rsidR="007D3089" w:rsidRPr="00D14015">
              <w:t>Unterschrift:</w:t>
            </w:r>
          </w:p>
        </w:tc>
        <w:tc>
          <w:tcPr>
            <w:tcW w:w="4852" w:type="dxa"/>
            <w:shd w:val="clear" w:color="auto" w:fill="DBE5F1"/>
          </w:tcPr>
          <w:p w14:paraId="58B2F075" w14:textId="7BD44D3B" w:rsidR="007D3089" w:rsidRPr="00D14015" w:rsidRDefault="00AC4DA5" w:rsidP="00AC4DA5">
            <w:pPr>
              <w:ind w:left="-108"/>
            </w:pPr>
            <w:r w:rsidRPr="00D14015">
              <w:fldChar w:fldCharType="begin">
                <w:ffData>
                  <w:name w:val="Text13"/>
                  <w:enabled/>
                  <w:calcOnExit w:val="0"/>
                  <w:textInput/>
                </w:ffData>
              </w:fldChar>
            </w:r>
            <w:r w:rsidRPr="00D14015">
              <w:instrText xml:space="preserve"> FORMTEXT </w:instrText>
            </w:r>
            <w:r w:rsidRPr="00D14015">
              <w:fldChar w:fldCharType="separate"/>
            </w:r>
            <w:r>
              <w:t> </w:t>
            </w:r>
            <w:r>
              <w:t> </w:t>
            </w:r>
            <w:r>
              <w:t> </w:t>
            </w:r>
            <w:r>
              <w:t> </w:t>
            </w:r>
            <w:r>
              <w:t> </w:t>
            </w:r>
            <w:r w:rsidRPr="00D14015">
              <w:fldChar w:fldCharType="end"/>
            </w:r>
            <w:r w:rsidRPr="00D14015">
              <w:tab/>
            </w:r>
          </w:p>
        </w:tc>
      </w:tr>
      <w:tr w:rsidR="006C7919" w:rsidRPr="00D14015" w14:paraId="78F2BFAF" w14:textId="77777777" w:rsidTr="00CB03DF">
        <w:trPr>
          <w:trHeight w:val="354"/>
        </w:trPr>
        <w:tc>
          <w:tcPr>
            <w:tcW w:w="993" w:type="dxa"/>
            <w:shd w:val="clear" w:color="auto" w:fill="auto"/>
            <w:vAlign w:val="center"/>
          </w:tcPr>
          <w:p w14:paraId="49CDCF94" w14:textId="77777777" w:rsidR="006C7919" w:rsidRPr="00D14015" w:rsidRDefault="006C7919" w:rsidP="00A7560C">
            <w:pPr>
              <w:ind w:left="-108"/>
              <w:rPr>
                <w:sz w:val="16"/>
                <w:szCs w:val="16"/>
              </w:rPr>
            </w:pPr>
          </w:p>
        </w:tc>
        <w:tc>
          <w:tcPr>
            <w:tcW w:w="2835" w:type="dxa"/>
            <w:shd w:val="clear" w:color="auto" w:fill="auto"/>
            <w:vAlign w:val="center"/>
          </w:tcPr>
          <w:p w14:paraId="77A12E3D" w14:textId="77777777" w:rsidR="006C7919" w:rsidRPr="00D14015" w:rsidRDefault="006C7919" w:rsidP="00A7560C">
            <w:pPr>
              <w:ind w:left="-108"/>
              <w:rPr>
                <w:sz w:val="16"/>
                <w:szCs w:val="16"/>
              </w:rPr>
            </w:pPr>
          </w:p>
        </w:tc>
        <w:tc>
          <w:tcPr>
            <w:tcW w:w="6411" w:type="dxa"/>
            <w:gridSpan w:val="2"/>
            <w:shd w:val="clear" w:color="auto" w:fill="auto"/>
            <w:vAlign w:val="center"/>
          </w:tcPr>
          <w:p w14:paraId="7D77D351" w14:textId="3A6F3E5A" w:rsidR="00335797" w:rsidRPr="00D14015" w:rsidRDefault="00AC4DA5" w:rsidP="00064195">
            <w:pPr>
              <w:ind w:left="-108"/>
              <w:rPr>
                <w:sz w:val="16"/>
                <w:szCs w:val="16"/>
              </w:rPr>
            </w:pPr>
            <w:r>
              <w:rPr>
                <w:sz w:val="16"/>
                <w:szCs w:val="16"/>
              </w:rPr>
              <w:t>Bei Übermittlung per E-Mail ist keine Unterschrift nötig</w:t>
            </w:r>
          </w:p>
        </w:tc>
      </w:tr>
    </w:tbl>
    <w:p w14:paraId="1200E02C" w14:textId="1193109C" w:rsidR="00282469" w:rsidRPr="00B0412B" w:rsidRDefault="00AC4DA5" w:rsidP="00642C19">
      <w:pPr>
        <w:spacing w:before="120"/>
        <w:rPr>
          <w:b/>
          <w:bCs/>
          <w:color w:val="auto"/>
        </w:rPr>
      </w:pPr>
      <w:r>
        <w:rPr>
          <w:b/>
          <w:bCs/>
          <w:color w:val="auto"/>
        </w:rPr>
        <w:lastRenderedPageBreak/>
        <w:br/>
      </w:r>
      <w:r w:rsidR="00282469" w:rsidRPr="00B0412B">
        <w:rPr>
          <w:b/>
          <w:bCs/>
          <w:color w:val="auto"/>
        </w:rPr>
        <w:t>Zahlungsbedingungen/Teilnahmegebühr</w:t>
      </w:r>
    </w:p>
    <w:p w14:paraId="46A4A325" w14:textId="77777777" w:rsidR="00282469" w:rsidRPr="00B0412B" w:rsidRDefault="00282469" w:rsidP="00282469">
      <w:pPr>
        <w:jc w:val="both"/>
        <w:rPr>
          <w:rFonts w:cs="Arial"/>
          <w:color w:val="auto"/>
        </w:rPr>
      </w:pPr>
      <w:r w:rsidRPr="00B0412B">
        <w:rPr>
          <w:rFonts w:cs="Arial"/>
          <w:color w:val="auto"/>
        </w:rPr>
        <w:t xml:space="preserve">Nach der verbindlichen Anmeldung erhält der Teilnehmer die Anmeldebestätigung sowie die Rechnung. Damit ist der Platz vorläufig reserviert. </w:t>
      </w:r>
    </w:p>
    <w:p w14:paraId="35138DE5" w14:textId="77777777" w:rsidR="00282469" w:rsidRPr="00B0412B" w:rsidRDefault="00282469" w:rsidP="00282469">
      <w:pPr>
        <w:jc w:val="both"/>
        <w:outlineLvl w:val="1"/>
        <w:rPr>
          <w:rFonts w:cs="Arial"/>
          <w:b/>
          <w:bCs/>
          <w:color w:val="auto"/>
        </w:rPr>
      </w:pPr>
    </w:p>
    <w:p w14:paraId="4A3760A9" w14:textId="77777777" w:rsidR="00282469" w:rsidRPr="00B0412B" w:rsidRDefault="00282469" w:rsidP="00282469">
      <w:pPr>
        <w:pStyle w:val="berschrift8"/>
        <w:rPr>
          <w:rFonts w:ascii="Verdana" w:hAnsi="Verdana"/>
          <w:b/>
          <w:bCs/>
          <w:color w:val="auto"/>
          <w:sz w:val="20"/>
          <w:szCs w:val="20"/>
        </w:rPr>
      </w:pPr>
      <w:r w:rsidRPr="00B0412B">
        <w:rPr>
          <w:rFonts w:ascii="Verdana" w:hAnsi="Verdana"/>
          <w:b/>
          <w:bCs/>
          <w:color w:val="auto"/>
          <w:sz w:val="20"/>
          <w:szCs w:val="20"/>
        </w:rPr>
        <w:t>Stornierung</w:t>
      </w:r>
    </w:p>
    <w:p w14:paraId="4983FE66" w14:textId="285276CF" w:rsidR="00282469" w:rsidRPr="00B0412B" w:rsidRDefault="00282469" w:rsidP="00282469">
      <w:pPr>
        <w:jc w:val="both"/>
        <w:rPr>
          <w:rFonts w:cs="Arial"/>
          <w:color w:val="auto"/>
        </w:rPr>
      </w:pPr>
      <w:r w:rsidRPr="00B0412B">
        <w:rPr>
          <w:rFonts w:cs="Arial"/>
          <w:color w:val="auto"/>
        </w:rPr>
        <w:t xml:space="preserve">Bitte haben Sie Verständnis dafür, dass wir Ihnen bei einem Rücktritt von Ihrer Anmeldung </w:t>
      </w:r>
      <w:r w:rsidR="00F32D56">
        <w:rPr>
          <w:rFonts w:cs="Arial"/>
          <w:color w:val="auto"/>
        </w:rPr>
        <w:t>21</w:t>
      </w:r>
      <w:r w:rsidRPr="00B0412B">
        <w:rPr>
          <w:rFonts w:cs="Arial"/>
          <w:color w:val="auto"/>
        </w:rPr>
        <w:t xml:space="preserve"> Tage vor Seminarbeginn 100% der Tagungsgebühr verrechnen müssen, weil in der kurzen Zeit der freiwerdenden Platz nicht mehr vergeben werden kann, und die Kalkulation nicht halten würde. Die Stornoerklärung bedarf der Schriftform.</w:t>
      </w:r>
    </w:p>
    <w:p w14:paraId="4D9656A2" w14:textId="57775799" w:rsidR="00282469" w:rsidRPr="00B0412B" w:rsidRDefault="00282469" w:rsidP="00282469">
      <w:pPr>
        <w:jc w:val="both"/>
        <w:rPr>
          <w:rFonts w:cs="Arial"/>
          <w:color w:val="auto"/>
        </w:rPr>
      </w:pPr>
      <w:r w:rsidRPr="00B0412B">
        <w:rPr>
          <w:rFonts w:cs="Arial"/>
          <w:color w:val="auto"/>
        </w:rPr>
        <w:t>Bei vorzeitigem Abbruch durch den Teilnehmer wird die Teilnahmegebühr nicht zurückerstattet</w:t>
      </w:r>
      <w:r w:rsidR="00F32D56">
        <w:rPr>
          <w:rFonts w:cs="Arial"/>
          <w:color w:val="auto"/>
        </w:rPr>
        <w:t>.</w:t>
      </w:r>
      <w:r w:rsidRPr="00B0412B">
        <w:rPr>
          <w:rFonts w:cs="Arial"/>
          <w:color w:val="auto"/>
        </w:rPr>
        <w:t xml:space="preserve"> </w:t>
      </w:r>
    </w:p>
    <w:p w14:paraId="1B8655A0" w14:textId="77777777" w:rsidR="00282469" w:rsidRPr="00B0412B" w:rsidRDefault="00282469" w:rsidP="00282469">
      <w:pPr>
        <w:jc w:val="both"/>
        <w:rPr>
          <w:rFonts w:cs="Arial"/>
          <w:b/>
          <w:bCs/>
          <w:color w:val="auto"/>
        </w:rPr>
      </w:pPr>
    </w:p>
    <w:p w14:paraId="0B8FADA0" w14:textId="77777777" w:rsidR="00282469" w:rsidRPr="00B0412B" w:rsidRDefault="00282469" w:rsidP="00282469">
      <w:pPr>
        <w:pStyle w:val="berschrift8"/>
        <w:rPr>
          <w:rFonts w:ascii="Verdana" w:hAnsi="Verdana"/>
          <w:b/>
          <w:bCs/>
          <w:color w:val="auto"/>
          <w:sz w:val="20"/>
          <w:szCs w:val="20"/>
        </w:rPr>
      </w:pPr>
      <w:r w:rsidRPr="00B0412B">
        <w:rPr>
          <w:rFonts w:ascii="Verdana" w:hAnsi="Verdana"/>
          <w:b/>
          <w:bCs/>
          <w:color w:val="auto"/>
          <w:sz w:val="20"/>
          <w:szCs w:val="20"/>
        </w:rPr>
        <w:t>Absage der Veranstaltung</w:t>
      </w:r>
    </w:p>
    <w:p w14:paraId="22048614" w14:textId="77777777" w:rsidR="00282469" w:rsidRPr="00B0412B" w:rsidRDefault="00282469" w:rsidP="00282469">
      <w:pPr>
        <w:jc w:val="both"/>
        <w:rPr>
          <w:rFonts w:cs="Arial"/>
          <w:color w:val="auto"/>
        </w:rPr>
      </w:pPr>
      <w:r w:rsidRPr="00B0412B">
        <w:rPr>
          <w:rFonts w:cs="Arial"/>
          <w:color w:val="auto"/>
        </w:rPr>
        <w:t xml:space="preserve">Wir ersuchen um Verständnis, dass wir uns die Absage von Veranstaltungen bei Verhinderung der Leiterin oder aufgrund mangelnder Teilnehmerzahl vorbehalten. In jedem Fall werden wir Sie über Absagen oder erforderliche Änderungen des Programms rechtzeitig vor Veranstaltungsbeginn informieren. Im Fall der Absage der Veranstaltung von unserer Seite erstatten wir die volle Teilnahmegebühr zurück bzw. suchen einen neuen Termin. </w:t>
      </w:r>
    </w:p>
    <w:p w14:paraId="22987486" w14:textId="639FF8AA" w:rsidR="00282469" w:rsidRPr="00B0412B" w:rsidRDefault="00282469" w:rsidP="00282469">
      <w:pPr>
        <w:jc w:val="both"/>
        <w:rPr>
          <w:rFonts w:cs="Arial"/>
          <w:color w:val="auto"/>
        </w:rPr>
      </w:pPr>
      <w:r w:rsidRPr="00B0412B">
        <w:rPr>
          <w:rFonts w:cs="Arial"/>
          <w:color w:val="auto"/>
        </w:rPr>
        <w:t>Müssen wir eine Veranstaltung vorzeitig abbrechen, z.B. bei Krankheit de</w:t>
      </w:r>
      <w:r w:rsidR="00F32D56">
        <w:rPr>
          <w:rFonts w:cs="Arial"/>
          <w:color w:val="auto"/>
        </w:rPr>
        <w:t>r</w:t>
      </w:r>
      <w:r w:rsidRPr="00B0412B">
        <w:rPr>
          <w:rFonts w:cs="Arial"/>
          <w:color w:val="auto"/>
        </w:rPr>
        <w:t xml:space="preserve"> Referent</w:t>
      </w:r>
      <w:r w:rsidR="00F32D56">
        <w:rPr>
          <w:rFonts w:cs="Arial"/>
          <w:color w:val="auto"/>
        </w:rPr>
        <w:t>in</w:t>
      </w:r>
      <w:r w:rsidRPr="00B0412B">
        <w:rPr>
          <w:rFonts w:cs="Arial"/>
          <w:color w:val="auto"/>
        </w:rPr>
        <w:t>, wird ein Ersatztermin organisiert. Darüber hinaus</w:t>
      </w:r>
      <w:r w:rsidR="008E0EA8" w:rsidRPr="00B0412B">
        <w:rPr>
          <w:rFonts w:cs="Arial"/>
          <w:color w:val="auto"/>
        </w:rPr>
        <w:t xml:space="preserve"> </w:t>
      </w:r>
      <w:r w:rsidRPr="00B0412B">
        <w:rPr>
          <w:rFonts w:cs="Arial"/>
          <w:color w:val="auto"/>
        </w:rPr>
        <w:t xml:space="preserve">gehende Ansprüche sind ausgeschlossen. </w:t>
      </w:r>
    </w:p>
    <w:p w14:paraId="4DBB088E" w14:textId="77777777" w:rsidR="00282469" w:rsidRPr="00B0412B" w:rsidRDefault="00282469" w:rsidP="00282469">
      <w:pPr>
        <w:jc w:val="both"/>
        <w:rPr>
          <w:rFonts w:cs="Arial"/>
          <w:color w:val="auto"/>
        </w:rPr>
      </w:pPr>
    </w:p>
    <w:p w14:paraId="1A0844D8" w14:textId="77777777" w:rsidR="00282469" w:rsidRPr="00B0412B" w:rsidRDefault="00282469" w:rsidP="00282469">
      <w:pPr>
        <w:pStyle w:val="berschrift8"/>
        <w:rPr>
          <w:rFonts w:ascii="Verdana" w:hAnsi="Verdana"/>
          <w:b/>
          <w:bCs/>
          <w:color w:val="auto"/>
          <w:sz w:val="20"/>
          <w:szCs w:val="20"/>
        </w:rPr>
      </w:pPr>
      <w:r w:rsidRPr="00B0412B">
        <w:rPr>
          <w:rFonts w:ascii="Verdana" w:hAnsi="Verdana"/>
          <w:b/>
          <w:bCs/>
          <w:color w:val="auto"/>
          <w:sz w:val="20"/>
          <w:szCs w:val="20"/>
        </w:rPr>
        <w:t>Haftungsbeschränkung des Veranstalters</w:t>
      </w:r>
    </w:p>
    <w:p w14:paraId="4A45D53B" w14:textId="2FE3C108" w:rsidR="00282469" w:rsidRPr="00B0412B" w:rsidRDefault="00282469" w:rsidP="00282469">
      <w:pPr>
        <w:jc w:val="both"/>
        <w:rPr>
          <w:rFonts w:cs="Arial"/>
          <w:color w:val="auto"/>
        </w:rPr>
      </w:pPr>
      <w:r w:rsidRPr="00B0412B">
        <w:rPr>
          <w:rFonts w:cs="Arial"/>
          <w:color w:val="auto"/>
        </w:rPr>
        <w:t xml:space="preserve">Der Veranstalter haftet nicht für Verluste oder Beschädigung mitgebrachter Gegenstände auf Veranstaltungen ebenso nicht für Personenschäden. </w:t>
      </w:r>
    </w:p>
    <w:p w14:paraId="74120C33" w14:textId="77777777" w:rsidR="00282469" w:rsidRPr="00B0412B" w:rsidRDefault="00282469" w:rsidP="00282469">
      <w:pPr>
        <w:jc w:val="both"/>
        <w:rPr>
          <w:rFonts w:cs="Arial"/>
          <w:color w:val="auto"/>
        </w:rPr>
      </w:pPr>
    </w:p>
    <w:p w14:paraId="736B0393" w14:textId="6CE8CA7A" w:rsidR="00282469" w:rsidRPr="00B0412B" w:rsidRDefault="00282469" w:rsidP="00282469">
      <w:pPr>
        <w:jc w:val="both"/>
        <w:rPr>
          <w:rFonts w:cs="Arial"/>
          <w:color w:val="auto"/>
        </w:rPr>
      </w:pPr>
      <w:r w:rsidRPr="00B0412B">
        <w:rPr>
          <w:rFonts w:cs="Arial"/>
          <w:color w:val="auto"/>
        </w:rPr>
        <w:t>Aus der Anwendung der erworbenen Kenntnisse können keine wie immer gearteten Haftungsansprüche gegenüber Referenten und Veranstalter geltend gemacht werden.</w:t>
      </w:r>
    </w:p>
    <w:p w14:paraId="6B7512C3" w14:textId="77777777" w:rsidR="00282469" w:rsidRPr="00B0412B" w:rsidRDefault="00282469" w:rsidP="00282469">
      <w:pPr>
        <w:jc w:val="both"/>
        <w:rPr>
          <w:rFonts w:cs="Arial"/>
          <w:color w:val="auto"/>
        </w:rPr>
      </w:pPr>
    </w:p>
    <w:p w14:paraId="055DC67E" w14:textId="77777777" w:rsidR="00282469" w:rsidRPr="00B0412B" w:rsidRDefault="00282469" w:rsidP="00282469">
      <w:pPr>
        <w:pStyle w:val="berschrift8"/>
        <w:rPr>
          <w:rFonts w:ascii="Verdana" w:hAnsi="Verdana"/>
          <w:b/>
          <w:bCs/>
          <w:color w:val="auto"/>
          <w:sz w:val="20"/>
          <w:szCs w:val="20"/>
        </w:rPr>
      </w:pPr>
      <w:r w:rsidRPr="00B0412B">
        <w:rPr>
          <w:rFonts w:ascii="Verdana" w:hAnsi="Verdana"/>
          <w:b/>
          <w:bCs/>
          <w:color w:val="auto"/>
          <w:sz w:val="20"/>
          <w:szCs w:val="20"/>
        </w:rPr>
        <w:t>Verantwortung</w:t>
      </w:r>
    </w:p>
    <w:p w14:paraId="799488CA" w14:textId="0B138EAB" w:rsidR="00282469" w:rsidRPr="00B0412B" w:rsidRDefault="00282469" w:rsidP="00282469">
      <w:pPr>
        <w:jc w:val="both"/>
        <w:rPr>
          <w:rFonts w:cs="Arial"/>
          <w:color w:val="auto"/>
        </w:rPr>
      </w:pPr>
      <w:r w:rsidRPr="00B0412B">
        <w:rPr>
          <w:rFonts w:cs="Arial"/>
          <w:color w:val="auto"/>
        </w:rPr>
        <w:t>Die Teilnahme am Lehrgang erfolgt auf eigene Verantwortung. Mit der Anmeldung erklären Sie, dass Sie im Vollbesitz Ihrer geistigen Kräfte sind und für Ihre physische und psychische Sicherheit eigenständig sorgen können. Der Veranstalter und die Lehrbeauftragten sind berechtigt, Personen, welche die persönliche Sicherheit gefährden oder die Erreichung des Lernziels behindern, von der weiteren Teilnahme auszuschließen. Eine Rückerstattung der Kosten ist in diesem Falle ausgeschlossen.</w:t>
      </w:r>
    </w:p>
    <w:p w14:paraId="5250B65A" w14:textId="77777777" w:rsidR="00282469" w:rsidRPr="00B0412B" w:rsidRDefault="00282469" w:rsidP="00282469">
      <w:pPr>
        <w:jc w:val="both"/>
        <w:rPr>
          <w:rFonts w:cs="Arial"/>
          <w:b/>
          <w:bCs/>
          <w:color w:val="auto"/>
        </w:rPr>
      </w:pPr>
    </w:p>
    <w:p w14:paraId="7D707608" w14:textId="77777777" w:rsidR="00282469" w:rsidRPr="00B0412B" w:rsidRDefault="00282469" w:rsidP="00282469">
      <w:pPr>
        <w:pStyle w:val="berschrift8"/>
        <w:rPr>
          <w:rFonts w:ascii="Verdana" w:hAnsi="Verdana"/>
          <w:b/>
          <w:bCs/>
          <w:color w:val="auto"/>
          <w:sz w:val="20"/>
          <w:szCs w:val="20"/>
        </w:rPr>
      </w:pPr>
      <w:r w:rsidRPr="00B0412B">
        <w:rPr>
          <w:rFonts w:ascii="Verdana" w:hAnsi="Verdana"/>
          <w:b/>
          <w:bCs/>
          <w:color w:val="auto"/>
          <w:sz w:val="20"/>
          <w:szCs w:val="20"/>
        </w:rPr>
        <w:t>Urheberrecht und Nutzung</w:t>
      </w:r>
    </w:p>
    <w:p w14:paraId="5E6CFADA" w14:textId="374B3DDD" w:rsidR="00282469" w:rsidRPr="00B0412B" w:rsidRDefault="00282469" w:rsidP="00282469">
      <w:pPr>
        <w:jc w:val="both"/>
        <w:rPr>
          <w:rFonts w:cs="Arial"/>
          <w:color w:val="auto"/>
        </w:rPr>
      </w:pPr>
      <w:r w:rsidRPr="00B0412B">
        <w:rPr>
          <w:rFonts w:cs="Arial"/>
          <w:color w:val="auto"/>
        </w:rPr>
        <w:t>Die im Rahmen dieses Seminars ausgehändigten Arbeitsunterlagen sowie die Seminar-Formate sind urheberrechtlich geschützt und dürfen nicht - auch nicht auszugsweise - ohne schriftliche Einwilligung de</w:t>
      </w:r>
      <w:r w:rsidR="00F32D56">
        <w:rPr>
          <w:rFonts w:cs="Arial"/>
          <w:color w:val="auto"/>
        </w:rPr>
        <w:t>r</w:t>
      </w:r>
      <w:r w:rsidRPr="00B0412B">
        <w:rPr>
          <w:rFonts w:cs="Arial"/>
          <w:color w:val="auto"/>
        </w:rPr>
        <w:t xml:space="preserve"> Urheber</w:t>
      </w:r>
      <w:r w:rsidR="00F32D56">
        <w:rPr>
          <w:rFonts w:cs="Arial"/>
          <w:color w:val="auto"/>
        </w:rPr>
        <w:t>in</w:t>
      </w:r>
      <w:r w:rsidRPr="00B0412B">
        <w:rPr>
          <w:rFonts w:cs="Arial"/>
          <w:color w:val="auto"/>
        </w:rPr>
        <w:t xml:space="preserve"> vervielfältigt oder gewerblich genutzt werden. Die Nutzung des erworbenen Wissens ist auf folgende Weise möglich:</w:t>
      </w:r>
    </w:p>
    <w:p w14:paraId="15E07768" w14:textId="77777777" w:rsidR="00282469" w:rsidRPr="00B0412B" w:rsidRDefault="00282469" w:rsidP="00282469">
      <w:pPr>
        <w:numPr>
          <w:ilvl w:val="0"/>
          <w:numId w:val="4"/>
        </w:numPr>
        <w:tabs>
          <w:tab w:val="clear" w:pos="720"/>
          <w:tab w:val="num" w:pos="284"/>
        </w:tabs>
        <w:ind w:left="284" w:hanging="284"/>
        <w:jc w:val="both"/>
        <w:rPr>
          <w:rFonts w:cs="Arial"/>
          <w:color w:val="auto"/>
          <w:spacing w:val="-6"/>
        </w:rPr>
      </w:pPr>
      <w:r w:rsidRPr="00B0412B">
        <w:rPr>
          <w:rFonts w:cs="Arial"/>
          <w:color w:val="auto"/>
          <w:spacing w:val="-6"/>
        </w:rPr>
        <w:t>Anwendung in der eigenen Lebens- und Berufspraxis</w:t>
      </w:r>
    </w:p>
    <w:p w14:paraId="5F518E12" w14:textId="5C912279" w:rsidR="00282469" w:rsidRPr="00B0412B" w:rsidRDefault="00282469" w:rsidP="00282469">
      <w:pPr>
        <w:numPr>
          <w:ilvl w:val="0"/>
          <w:numId w:val="4"/>
        </w:numPr>
        <w:tabs>
          <w:tab w:val="clear" w:pos="720"/>
          <w:tab w:val="num" w:pos="284"/>
        </w:tabs>
        <w:ind w:left="284" w:hanging="284"/>
        <w:jc w:val="both"/>
        <w:rPr>
          <w:rFonts w:cs="Arial"/>
          <w:color w:val="auto"/>
          <w:spacing w:val="-6"/>
        </w:rPr>
      </w:pPr>
      <w:r w:rsidRPr="00B0412B">
        <w:rPr>
          <w:rFonts w:cs="Arial"/>
          <w:color w:val="auto"/>
          <w:spacing w:val="-6"/>
        </w:rPr>
        <w:t>Integration in die eigene Arbeit unter Zitatvorschrift</w:t>
      </w:r>
    </w:p>
    <w:p w14:paraId="56C438B5" w14:textId="77777777" w:rsidR="00282469" w:rsidRPr="00B0412B" w:rsidRDefault="00282469" w:rsidP="00282469">
      <w:pPr>
        <w:jc w:val="both"/>
        <w:rPr>
          <w:rFonts w:cs="Arial"/>
          <w:color w:val="auto"/>
        </w:rPr>
      </w:pPr>
    </w:p>
    <w:p w14:paraId="40C04E5F" w14:textId="77777777" w:rsidR="00282469" w:rsidRPr="00B0412B" w:rsidRDefault="00282469" w:rsidP="00282469">
      <w:pPr>
        <w:pStyle w:val="berschrift8"/>
        <w:rPr>
          <w:rFonts w:ascii="Verdana" w:hAnsi="Verdana"/>
          <w:b/>
          <w:bCs/>
          <w:color w:val="auto"/>
          <w:sz w:val="20"/>
          <w:szCs w:val="20"/>
        </w:rPr>
      </w:pPr>
      <w:r w:rsidRPr="00B0412B">
        <w:rPr>
          <w:rFonts w:ascii="Verdana" w:hAnsi="Verdana"/>
          <w:b/>
          <w:bCs/>
          <w:color w:val="auto"/>
          <w:sz w:val="20"/>
          <w:szCs w:val="20"/>
        </w:rPr>
        <w:t>Teilnahmebestätigung</w:t>
      </w:r>
    </w:p>
    <w:p w14:paraId="2C8B6B74" w14:textId="0EE9648D" w:rsidR="00282469" w:rsidRPr="00B0412B" w:rsidRDefault="00282469" w:rsidP="00282469">
      <w:pPr>
        <w:jc w:val="both"/>
        <w:rPr>
          <w:rFonts w:cs="Arial"/>
          <w:color w:val="auto"/>
        </w:rPr>
      </w:pPr>
      <w:r w:rsidRPr="00B0412B">
        <w:rPr>
          <w:rFonts w:cs="Arial"/>
          <w:color w:val="auto"/>
        </w:rPr>
        <w:t>Nach Absolvierung des Seminars erhalten die Teilnehmer eine Teilnahmebestätigung</w:t>
      </w:r>
      <w:r w:rsidR="00F32D56">
        <w:rPr>
          <w:rFonts w:cs="Arial"/>
          <w:color w:val="auto"/>
        </w:rPr>
        <w:t>, die als Nachweis für die Fortbildung verwendet werden kann.</w:t>
      </w:r>
    </w:p>
    <w:p w14:paraId="7BA60BEA" w14:textId="77777777" w:rsidR="00282469" w:rsidRPr="00B0412B" w:rsidRDefault="00282469" w:rsidP="00282469">
      <w:pPr>
        <w:jc w:val="both"/>
        <w:rPr>
          <w:rFonts w:cs="Arial"/>
          <w:color w:val="auto"/>
        </w:rPr>
      </w:pPr>
    </w:p>
    <w:p w14:paraId="2C241ADA" w14:textId="77777777" w:rsidR="00282469" w:rsidRPr="00B0412B" w:rsidRDefault="00282469" w:rsidP="00282469">
      <w:pPr>
        <w:pStyle w:val="berschrift8"/>
        <w:rPr>
          <w:rFonts w:ascii="Verdana" w:hAnsi="Verdana"/>
          <w:b/>
          <w:bCs/>
          <w:color w:val="auto"/>
          <w:sz w:val="20"/>
          <w:szCs w:val="20"/>
        </w:rPr>
      </w:pPr>
      <w:r w:rsidRPr="00B0412B">
        <w:rPr>
          <w:rFonts w:ascii="Verdana" w:hAnsi="Verdana"/>
          <w:b/>
          <w:bCs/>
          <w:color w:val="auto"/>
          <w:sz w:val="20"/>
          <w:szCs w:val="20"/>
        </w:rPr>
        <w:t>Datenschutz</w:t>
      </w:r>
    </w:p>
    <w:p w14:paraId="0026E701" w14:textId="6A88280D" w:rsidR="00282469" w:rsidRPr="00B0412B" w:rsidRDefault="00F32D56" w:rsidP="00282469">
      <w:pPr>
        <w:jc w:val="both"/>
        <w:rPr>
          <w:rFonts w:cs="Arial"/>
          <w:color w:val="auto"/>
        </w:rPr>
      </w:pPr>
      <w:r>
        <w:rPr>
          <w:color w:val="auto"/>
        </w:rPr>
        <w:t>Christine Bauer-Jelinek</w:t>
      </w:r>
      <w:r w:rsidR="00282469" w:rsidRPr="00B0412B">
        <w:rPr>
          <w:color w:val="auto"/>
        </w:rPr>
        <w:t xml:space="preserve"> versicher</w:t>
      </w:r>
      <w:r>
        <w:rPr>
          <w:color w:val="auto"/>
        </w:rPr>
        <w:t>t</w:t>
      </w:r>
      <w:r w:rsidR="00282469" w:rsidRPr="00B0412B">
        <w:rPr>
          <w:color w:val="auto"/>
        </w:rPr>
        <w:t xml:space="preserve">, dass </w:t>
      </w:r>
      <w:r>
        <w:rPr>
          <w:color w:val="auto"/>
        </w:rPr>
        <w:t>sie</w:t>
      </w:r>
      <w:r w:rsidR="00282469" w:rsidRPr="00B0412B">
        <w:rPr>
          <w:color w:val="auto"/>
        </w:rPr>
        <w:t xml:space="preserve"> sorgsam und streng vertraulich mit Ihren Daten umgeh</w:t>
      </w:r>
      <w:r>
        <w:rPr>
          <w:color w:val="auto"/>
        </w:rPr>
        <w:t>t</w:t>
      </w:r>
      <w:r w:rsidR="00282469" w:rsidRPr="00B0412B">
        <w:rPr>
          <w:color w:val="auto"/>
        </w:rPr>
        <w:t xml:space="preserve"> und immer am aktuellen Stand der technischen und organisatorischen Datenschutz-Maßnahmen </w:t>
      </w:r>
      <w:r>
        <w:rPr>
          <w:color w:val="auto"/>
        </w:rPr>
        <w:t>ist</w:t>
      </w:r>
      <w:r w:rsidR="00282469" w:rsidRPr="00B0412B">
        <w:rPr>
          <w:color w:val="auto"/>
        </w:rPr>
        <w:t xml:space="preserve">. Bitte nehmen Sie </w:t>
      </w:r>
      <w:r>
        <w:rPr>
          <w:color w:val="auto"/>
        </w:rPr>
        <w:t>die</w:t>
      </w:r>
      <w:r w:rsidR="00282469" w:rsidRPr="00B0412B">
        <w:rPr>
          <w:color w:val="auto"/>
        </w:rPr>
        <w:t xml:space="preserve"> Datenschutzerklärung unter </w:t>
      </w:r>
      <w:hyperlink r:id="rId8" w:history="1">
        <w:r w:rsidR="00282469" w:rsidRPr="00B0412B">
          <w:rPr>
            <w:rStyle w:val="Hyperlink"/>
            <w:color w:val="auto"/>
            <w:u w:val="none"/>
          </w:rPr>
          <w:t>https://www.bauer-jelinek.at/impressum-und-agb/</w:t>
        </w:r>
      </w:hyperlink>
      <w:r w:rsidR="00282469" w:rsidRPr="00B0412B">
        <w:rPr>
          <w:color w:val="auto"/>
        </w:rPr>
        <w:t>daten schutzerklaerung.html zur Kenntnis.</w:t>
      </w:r>
    </w:p>
    <w:p w14:paraId="6F78C19D" w14:textId="77777777" w:rsidR="00282469" w:rsidRPr="00B0412B" w:rsidRDefault="00282469" w:rsidP="00282469">
      <w:pPr>
        <w:jc w:val="both"/>
        <w:outlineLvl w:val="1"/>
        <w:rPr>
          <w:rFonts w:cs="Arial"/>
          <w:b/>
          <w:bCs/>
          <w:color w:val="auto"/>
        </w:rPr>
      </w:pPr>
    </w:p>
    <w:p w14:paraId="06A8A358" w14:textId="77777777" w:rsidR="00282469" w:rsidRPr="00B0412B" w:rsidRDefault="00282469" w:rsidP="00282469">
      <w:pPr>
        <w:pStyle w:val="berschrift8"/>
        <w:rPr>
          <w:rFonts w:ascii="Verdana" w:hAnsi="Verdana"/>
          <w:b/>
          <w:bCs/>
          <w:color w:val="auto"/>
          <w:sz w:val="20"/>
          <w:szCs w:val="20"/>
        </w:rPr>
      </w:pPr>
      <w:r w:rsidRPr="00B0412B">
        <w:rPr>
          <w:rFonts w:ascii="Verdana" w:hAnsi="Verdana"/>
          <w:b/>
          <w:bCs/>
          <w:color w:val="auto"/>
          <w:sz w:val="20"/>
          <w:szCs w:val="20"/>
        </w:rPr>
        <w:t>Gerichtsstand</w:t>
      </w:r>
    </w:p>
    <w:p w14:paraId="6E2A9807" w14:textId="46053A6E" w:rsidR="00282469" w:rsidRPr="00B0412B" w:rsidRDefault="00282469" w:rsidP="00850EE5">
      <w:pPr>
        <w:jc w:val="both"/>
        <w:rPr>
          <w:rFonts w:cs="Arial"/>
          <w:color w:val="auto"/>
        </w:rPr>
      </w:pPr>
      <w:r w:rsidRPr="00B0412B">
        <w:rPr>
          <w:rFonts w:cs="Arial"/>
          <w:color w:val="auto"/>
        </w:rPr>
        <w:t>Erfüllungsort und Gerichtsstand für alle aus dem Vertragsverhältnis entstehende Ansprüche und Rechtsstreitigkeiten ist Wien.</w:t>
      </w:r>
    </w:p>
    <w:p w14:paraId="2924A33B" w14:textId="77777777" w:rsidR="00107873" w:rsidRPr="00107873" w:rsidRDefault="00107873">
      <w:pPr>
        <w:jc w:val="both"/>
        <w:rPr>
          <w:rFonts w:cs="Arial"/>
          <w:color w:val="auto"/>
          <w:sz w:val="18"/>
          <w:szCs w:val="18"/>
        </w:rPr>
      </w:pPr>
    </w:p>
    <w:sectPr w:rsidR="00107873" w:rsidRPr="00107873" w:rsidSect="00B0412B">
      <w:headerReference w:type="default" r:id="rId9"/>
      <w:footerReference w:type="default" r:id="rId10"/>
      <w:headerReference w:type="first" r:id="rId11"/>
      <w:footerReference w:type="first" r:id="rId12"/>
      <w:pgSz w:w="11906" w:h="16838"/>
      <w:pgMar w:top="991" w:right="849" w:bottom="567" w:left="1417" w:header="11" w:footer="28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11477" w14:textId="77777777" w:rsidR="002A1AE1" w:rsidRDefault="002A1AE1">
      <w:r>
        <w:separator/>
      </w:r>
    </w:p>
  </w:endnote>
  <w:endnote w:type="continuationSeparator" w:id="0">
    <w:p w14:paraId="1BD0F9C5" w14:textId="77777777" w:rsidR="002A1AE1" w:rsidRDefault="002A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imes-Roma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2DDE7" w14:textId="77777777" w:rsidR="00B0412B" w:rsidRPr="00B7343B" w:rsidRDefault="00B0412B" w:rsidP="00B0412B">
    <w:pPr>
      <w:pStyle w:val="Fuzeile"/>
      <w:jc w:val="center"/>
      <w:rPr>
        <w:sz w:val="18"/>
        <w:szCs w:val="18"/>
      </w:rPr>
    </w:pPr>
    <w:r w:rsidRPr="00B7343B">
      <w:rPr>
        <w:sz w:val="18"/>
        <w:szCs w:val="18"/>
      </w:rPr>
      <w:t>cbj-coaching, Christine Bauer-Jelinek</w:t>
    </w:r>
    <w:r w:rsidRPr="00B7343B">
      <w:rPr>
        <w:b/>
        <w:sz w:val="18"/>
        <w:szCs w:val="18"/>
      </w:rPr>
      <w:t xml:space="preserve">, </w:t>
    </w:r>
    <w:r w:rsidRPr="00B7343B">
      <w:rPr>
        <w:sz w:val="18"/>
        <w:szCs w:val="18"/>
      </w:rPr>
      <w:t xml:space="preserve">Wirtschaftscoach und Machtanalytikerin                </w:t>
    </w:r>
    <w:r w:rsidRPr="00B7343B">
      <w:rPr>
        <w:sz w:val="18"/>
        <w:szCs w:val="18"/>
      </w:rPr>
      <w:br/>
      <w:t>1150 Wien, Europaplatz 2/1/2       e-mail: office@bauer-jelinek.at</w:t>
    </w:r>
  </w:p>
  <w:p w14:paraId="0283A4D6" w14:textId="77777777" w:rsidR="00B0412B" w:rsidRPr="00B0412B" w:rsidRDefault="00B0412B" w:rsidP="00B041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7958" w14:textId="068FC4D1" w:rsidR="00B0412B" w:rsidRPr="00B7343B" w:rsidRDefault="00B0412B" w:rsidP="00B0412B">
    <w:pPr>
      <w:pStyle w:val="Fuzeile"/>
      <w:jc w:val="center"/>
      <w:rPr>
        <w:sz w:val="18"/>
        <w:szCs w:val="18"/>
      </w:rPr>
    </w:pPr>
    <w:r w:rsidRPr="00B7343B">
      <w:rPr>
        <w:sz w:val="18"/>
        <w:szCs w:val="18"/>
      </w:rPr>
      <w:t>cbj-coaching, Christine Bauer-Jelinek</w:t>
    </w:r>
    <w:r w:rsidRPr="00B7343B">
      <w:rPr>
        <w:b/>
        <w:sz w:val="18"/>
        <w:szCs w:val="18"/>
      </w:rPr>
      <w:t xml:space="preserve">, </w:t>
    </w:r>
    <w:r w:rsidRPr="00B7343B">
      <w:rPr>
        <w:sz w:val="18"/>
        <w:szCs w:val="18"/>
      </w:rPr>
      <w:t xml:space="preserve">Wirtschaftscoach und Machtanalytikerin                </w:t>
    </w:r>
    <w:r w:rsidRPr="00B7343B">
      <w:rPr>
        <w:sz w:val="18"/>
        <w:szCs w:val="18"/>
      </w:rPr>
      <w:br/>
      <w:t>1150 Wien, Europaplatz 2/1/2       e-mail: office@bauer-jelinek.at</w:t>
    </w:r>
  </w:p>
  <w:p w14:paraId="757EB1F7" w14:textId="77777777" w:rsidR="00B0412B" w:rsidRPr="00B0412B" w:rsidRDefault="00B0412B" w:rsidP="00B041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FC99D" w14:textId="77777777" w:rsidR="002A1AE1" w:rsidRDefault="002A1AE1">
      <w:r>
        <w:separator/>
      </w:r>
    </w:p>
  </w:footnote>
  <w:footnote w:type="continuationSeparator" w:id="0">
    <w:p w14:paraId="20F1E7C4" w14:textId="77777777" w:rsidR="002A1AE1" w:rsidRDefault="002A1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C0EED" w14:textId="77777777" w:rsidR="00B0412B" w:rsidRDefault="00B0412B" w:rsidP="00B0412B">
    <w:pPr>
      <w:spacing w:before="120"/>
      <w:rPr>
        <w:b/>
        <w:bCs/>
        <w:color w:val="auto"/>
      </w:rPr>
    </w:pPr>
  </w:p>
  <w:p w14:paraId="12EFB8D9" w14:textId="77777777" w:rsidR="00AC4DA5" w:rsidRDefault="00AC4DA5" w:rsidP="00B0412B">
    <w:pPr>
      <w:spacing w:before="120"/>
      <w:rPr>
        <w:b/>
        <w:bCs/>
        <w:color w:val="auto"/>
      </w:rPr>
    </w:pPr>
  </w:p>
  <w:p w14:paraId="3DF62C96" w14:textId="3605859F" w:rsidR="00B0412B" w:rsidRPr="00057EC6" w:rsidRDefault="00B0412B" w:rsidP="00B0412B">
    <w:pPr>
      <w:spacing w:before="120"/>
      <w:rPr>
        <w:color w:val="000000" w:themeColor="text1"/>
        <w:sz w:val="24"/>
        <w:szCs w:val="24"/>
      </w:rPr>
    </w:pPr>
    <w:r w:rsidRPr="00057EC6">
      <w:rPr>
        <w:b/>
        <w:bCs/>
        <w:color w:val="000000" w:themeColor="text1"/>
        <w:sz w:val="24"/>
        <w:szCs w:val="24"/>
      </w:rPr>
      <w:t>Allgemeine Geschäftsbedingungen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A1A1F" w14:textId="65090C71" w:rsidR="00B0412B" w:rsidRDefault="00B0412B">
    <w:pPr>
      <w:pStyle w:val="Kopfzeile"/>
    </w:pPr>
  </w:p>
  <w:p w14:paraId="272F4170" w14:textId="5AEE3F3A" w:rsidR="00B0412B" w:rsidRDefault="00B0412B">
    <w:pPr>
      <w:pStyle w:val="Kopfzeile"/>
    </w:pPr>
  </w:p>
  <w:p w14:paraId="6F6A714E" w14:textId="4698E365" w:rsidR="00B0412B" w:rsidRPr="002D06A5" w:rsidRDefault="00DC4A3D" w:rsidP="00B0412B">
    <w:pPr>
      <w:pStyle w:val="berschrift3"/>
      <w:jc w:val="center"/>
      <w:rPr>
        <w:rFonts w:ascii="Verdana" w:hAnsi="Verdana"/>
        <w:b/>
        <w:bCs/>
        <w:color w:val="auto"/>
        <w:sz w:val="20"/>
        <w:szCs w:val="20"/>
        <w:lang w:val="de-AT" w:eastAsia="de-AT"/>
      </w:rPr>
    </w:pPr>
    <w:r w:rsidRPr="00DC4A3D">
      <w:rPr>
        <w:rFonts w:ascii="Verdana" w:hAnsi="Verdana"/>
        <w:b/>
        <w:bCs/>
        <w:color w:val="auto"/>
      </w:rPr>
      <w:t xml:space="preserve">Verbindliche </w:t>
    </w:r>
    <w:r w:rsidR="00B0412B" w:rsidRPr="00DC4A3D">
      <w:rPr>
        <w:rFonts w:ascii="Verdana" w:hAnsi="Verdana"/>
        <w:b/>
        <w:bCs/>
        <w:color w:val="auto"/>
      </w:rPr>
      <w:t>Anmeldung</w:t>
    </w:r>
    <w:r>
      <w:rPr>
        <w:rFonts w:ascii="Verdana" w:hAnsi="Verdana"/>
        <w:color w:val="auto"/>
        <w:sz w:val="20"/>
        <w:szCs w:val="20"/>
      </w:rPr>
      <w:br/>
    </w:r>
    <w:r w:rsidR="00B0412B" w:rsidRPr="002D06A5">
      <w:rPr>
        <w:rFonts w:ascii="Verdana" w:hAnsi="Verdana"/>
        <w:b/>
        <w:bCs/>
        <w:color w:val="auto"/>
        <w:sz w:val="20"/>
        <w:szCs w:val="20"/>
      </w:rPr>
      <w:t xml:space="preserve"> </w:t>
    </w:r>
    <w:r w:rsidRPr="002D06A5">
      <w:rPr>
        <w:rFonts w:ascii="Verdana" w:hAnsi="Verdana"/>
        <w:b/>
        <w:bCs/>
        <w:color w:val="auto"/>
        <w:sz w:val="20"/>
        <w:szCs w:val="20"/>
      </w:rPr>
      <w:t xml:space="preserve">für den </w:t>
    </w:r>
    <w:r w:rsidR="00B95216">
      <w:rPr>
        <w:rFonts w:ascii="Verdana" w:hAnsi="Verdana"/>
        <w:b/>
        <w:bCs/>
        <w:color w:val="auto"/>
        <w:sz w:val="20"/>
        <w:szCs w:val="20"/>
      </w:rPr>
      <w:t>Fortbildungs</w:t>
    </w:r>
    <w:r w:rsidR="00762432">
      <w:rPr>
        <w:rFonts w:ascii="Verdana" w:hAnsi="Verdana"/>
        <w:b/>
        <w:bCs/>
        <w:color w:val="auto"/>
        <w:sz w:val="20"/>
        <w:szCs w:val="20"/>
      </w:rPr>
      <w:t>l</w:t>
    </w:r>
    <w:r w:rsidR="00B0412B" w:rsidRPr="002D06A5">
      <w:rPr>
        <w:rFonts w:ascii="Verdana" w:hAnsi="Verdana"/>
        <w:b/>
        <w:bCs/>
        <w:color w:val="auto"/>
        <w:sz w:val="20"/>
        <w:szCs w:val="20"/>
      </w:rPr>
      <w:t xml:space="preserve">ehrgang Macht-Kompetenz in der Beratung </w:t>
    </w:r>
    <w:r w:rsidR="00B0412B" w:rsidRPr="002D06A5">
      <w:rPr>
        <w:rFonts w:ascii="Verdana" w:hAnsi="Verdana"/>
        <w:b/>
        <w:bCs/>
        <w:color w:val="auto"/>
        <w:sz w:val="20"/>
        <w:szCs w:val="20"/>
      </w:rPr>
      <w:br/>
    </w:r>
    <w:r w:rsidRPr="002D06A5">
      <w:rPr>
        <w:rFonts w:ascii="Verdana" w:hAnsi="Verdana"/>
        <w:b/>
        <w:bCs/>
        <w:color w:val="auto"/>
        <w:sz w:val="20"/>
        <w:szCs w:val="20"/>
      </w:rPr>
      <w:t>mit Christine Bauer-Jelinek</w:t>
    </w:r>
  </w:p>
  <w:p w14:paraId="00FC703C" w14:textId="77777777" w:rsidR="00B0412B" w:rsidRPr="00B0412B" w:rsidRDefault="00B0412B">
    <w:pPr>
      <w:pStyle w:val="Kopfzeile"/>
      <w:rPr>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43FB8"/>
    <w:multiLevelType w:val="multilevel"/>
    <w:tmpl w:val="5646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1E7AAC"/>
    <w:multiLevelType w:val="hybridMultilevel"/>
    <w:tmpl w:val="A1A83B9C"/>
    <w:lvl w:ilvl="0" w:tplc="7B70155A">
      <w:numFmt w:val="bullet"/>
      <w:lvlText w:val="-"/>
      <w:lvlJc w:val="left"/>
      <w:pPr>
        <w:ind w:left="513" w:hanging="360"/>
      </w:pPr>
      <w:rPr>
        <w:rFonts w:ascii="Verdana" w:eastAsia="Arial" w:hAnsi="Verdana" w:cs="Arial" w:hint="default"/>
      </w:rPr>
    </w:lvl>
    <w:lvl w:ilvl="1" w:tplc="0C070003" w:tentative="1">
      <w:start w:val="1"/>
      <w:numFmt w:val="bullet"/>
      <w:lvlText w:val="o"/>
      <w:lvlJc w:val="left"/>
      <w:pPr>
        <w:ind w:left="1233" w:hanging="360"/>
      </w:pPr>
      <w:rPr>
        <w:rFonts w:ascii="Courier New" w:hAnsi="Courier New" w:cs="Courier New" w:hint="default"/>
      </w:rPr>
    </w:lvl>
    <w:lvl w:ilvl="2" w:tplc="0C070005" w:tentative="1">
      <w:start w:val="1"/>
      <w:numFmt w:val="bullet"/>
      <w:lvlText w:val=""/>
      <w:lvlJc w:val="left"/>
      <w:pPr>
        <w:ind w:left="1953" w:hanging="360"/>
      </w:pPr>
      <w:rPr>
        <w:rFonts w:ascii="Wingdings" w:hAnsi="Wingdings" w:hint="default"/>
      </w:rPr>
    </w:lvl>
    <w:lvl w:ilvl="3" w:tplc="0C070001" w:tentative="1">
      <w:start w:val="1"/>
      <w:numFmt w:val="bullet"/>
      <w:lvlText w:val=""/>
      <w:lvlJc w:val="left"/>
      <w:pPr>
        <w:ind w:left="2673" w:hanging="360"/>
      </w:pPr>
      <w:rPr>
        <w:rFonts w:ascii="Symbol" w:hAnsi="Symbol" w:hint="default"/>
      </w:rPr>
    </w:lvl>
    <w:lvl w:ilvl="4" w:tplc="0C070003" w:tentative="1">
      <w:start w:val="1"/>
      <w:numFmt w:val="bullet"/>
      <w:lvlText w:val="o"/>
      <w:lvlJc w:val="left"/>
      <w:pPr>
        <w:ind w:left="3393" w:hanging="360"/>
      </w:pPr>
      <w:rPr>
        <w:rFonts w:ascii="Courier New" w:hAnsi="Courier New" w:cs="Courier New" w:hint="default"/>
      </w:rPr>
    </w:lvl>
    <w:lvl w:ilvl="5" w:tplc="0C070005" w:tentative="1">
      <w:start w:val="1"/>
      <w:numFmt w:val="bullet"/>
      <w:lvlText w:val=""/>
      <w:lvlJc w:val="left"/>
      <w:pPr>
        <w:ind w:left="4113" w:hanging="360"/>
      </w:pPr>
      <w:rPr>
        <w:rFonts w:ascii="Wingdings" w:hAnsi="Wingdings" w:hint="default"/>
      </w:rPr>
    </w:lvl>
    <w:lvl w:ilvl="6" w:tplc="0C070001" w:tentative="1">
      <w:start w:val="1"/>
      <w:numFmt w:val="bullet"/>
      <w:lvlText w:val=""/>
      <w:lvlJc w:val="left"/>
      <w:pPr>
        <w:ind w:left="4833" w:hanging="360"/>
      </w:pPr>
      <w:rPr>
        <w:rFonts w:ascii="Symbol" w:hAnsi="Symbol" w:hint="default"/>
      </w:rPr>
    </w:lvl>
    <w:lvl w:ilvl="7" w:tplc="0C070003" w:tentative="1">
      <w:start w:val="1"/>
      <w:numFmt w:val="bullet"/>
      <w:lvlText w:val="o"/>
      <w:lvlJc w:val="left"/>
      <w:pPr>
        <w:ind w:left="5553" w:hanging="360"/>
      </w:pPr>
      <w:rPr>
        <w:rFonts w:ascii="Courier New" w:hAnsi="Courier New" w:cs="Courier New" w:hint="default"/>
      </w:rPr>
    </w:lvl>
    <w:lvl w:ilvl="8" w:tplc="0C070005" w:tentative="1">
      <w:start w:val="1"/>
      <w:numFmt w:val="bullet"/>
      <w:lvlText w:val=""/>
      <w:lvlJc w:val="left"/>
      <w:pPr>
        <w:ind w:left="6273" w:hanging="360"/>
      </w:pPr>
      <w:rPr>
        <w:rFonts w:ascii="Wingdings" w:hAnsi="Wingdings" w:hint="default"/>
      </w:rPr>
    </w:lvl>
  </w:abstractNum>
  <w:abstractNum w:abstractNumId="2" w15:restartNumberingAfterBreak="0">
    <w:nsid w:val="3B741A4E"/>
    <w:multiLevelType w:val="hybridMultilevel"/>
    <w:tmpl w:val="92566CD6"/>
    <w:lvl w:ilvl="0" w:tplc="0C070001">
      <w:start w:val="1"/>
      <w:numFmt w:val="bullet"/>
      <w:lvlText w:val=""/>
      <w:lvlJc w:val="left"/>
      <w:pPr>
        <w:ind w:left="153" w:hanging="360"/>
      </w:pPr>
      <w:rPr>
        <w:rFonts w:ascii="Symbol" w:hAnsi="Symbol" w:hint="default"/>
      </w:rPr>
    </w:lvl>
    <w:lvl w:ilvl="1" w:tplc="0C070003" w:tentative="1">
      <w:start w:val="1"/>
      <w:numFmt w:val="bullet"/>
      <w:lvlText w:val="o"/>
      <w:lvlJc w:val="left"/>
      <w:pPr>
        <w:ind w:left="873" w:hanging="360"/>
      </w:pPr>
      <w:rPr>
        <w:rFonts w:ascii="Courier New" w:hAnsi="Courier New" w:cs="Courier New" w:hint="default"/>
      </w:rPr>
    </w:lvl>
    <w:lvl w:ilvl="2" w:tplc="0C070005" w:tentative="1">
      <w:start w:val="1"/>
      <w:numFmt w:val="bullet"/>
      <w:lvlText w:val=""/>
      <w:lvlJc w:val="left"/>
      <w:pPr>
        <w:ind w:left="1593" w:hanging="360"/>
      </w:pPr>
      <w:rPr>
        <w:rFonts w:ascii="Wingdings" w:hAnsi="Wingdings" w:hint="default"/>
      </w:rPr>
    </w:lvl>
    <w:lvl w:ilvl="3" w:tplc="0C070001" w:tentative="1">
      <w:start w:val="1"/>
      <w:numFmt w:val="bullet"/>
      <w:lvlText w:val=""/>
      <w:lvlJc w:val="left"/>
      <w:pPr>
        <w:ind w:left="2313" w:hanging="360"/>
      </w:pPr>
      <w:rPr>
        <w:rFonts w:ascii="Symbol" w:hAnsi="Symbol" w:hint="default"/>
      </w:rPr>
    </w:lvl>
    <w:lvl w:ilvl="4" w:tplc="0C070003" w:tentative="1">
      <w:start w:val="1"/>
      <w:numFmt w:val="bullet"/>
      <w:lvlText w:val="o"/>
      <w:lvlJc w:val="left"/>
      <w:pPr>
        <w:ind w:left="3033" w:hanging="360"/>
      </w:pPr>
      <w:rPr>
        <w:rFonts w:ascii="Courier New" w:hAnsi="Courier New" w:cs="Courier New" w:hint="default"/>
      </w:rPr>
    </w:lvl>
    <w:lvl w:ilvl="5" w:tplc="0C070005" w:tentative="1">
      <w:start w:val="1"/>
      <w:numFmt w:val="bullet"/>
      <w:lvlText w:val=""/>
      <w:lvlJc w:val="left"/>
      <w:pPr>
        <w:ind w:left="3753" w:hanging="360"/>
      </w:pPr>
      <w:rPr>
        <w:rFonts w:ascii="Wingdings" w:hAnsi="Wingdings" w:hint="default"/>
      </w:rPr>
    </w:lvl>
    <w:lvl w:ilvl="6" w:tplc="0C070001" w:tentative="1">
      <w:start w:val="1"/>
      <w:numFmt w:val="bullet"/>
      <w:lvlText w:val=""/>
      <w:lvlJc w:val="left"/>
      <w:pPr>
        <w:ind w:left="4473" w:hanging="360"/>
      </w:pPr>
      <w:rPr>
        <w:rFonts w:ascii="Symbol" w:hAnsi="Symbol" w:hint="default"/>
      </w:rPr>
    </w:lvl>
    <w:lvl w:ilvl="7" w:tplc="0C070003" w:tentative="1">
      <w:start w:val="1"/>
      <w:numFmt w:val="bullet"/>
      <w:lvlText w:val="o"/>
      <w:lvlJc w:val="left"/>
      <w:pPr>
        <w:ind w:left="5193" w:hanging="360"/>
      </w:pPr>
      <w:rPr>
        <w:rFonts w:ascii="Courier New" w:hAnsi="Courier New" w:cs="Courier New" w:hint="default"/>
      </w:rPr>
    </w:lvl>
    <w:lvl w:ilvl="8" w:tplc="0C070005" w:tentative="1">
      <w:start w:val="1"/>
      <w:numFmt w:val="bullet"/>
      <w:lvlText w:val=""/>
      <w:lvlJc w:val="left"/>
      <w:pPr>
        <w:ind w:left="5913" w:hanging="360"/>
      </w:pPr>
      <w:rPr>
        <w:rFonts w:ascii="Wingdings" w:hAnsi="Wingdings" w:hint="default"/>
      </w:rPr>
    </w:lvl>
  </w:abstractNum>
  <w:abstractNum w:abstractNumId="3" w15:restartNumberingAfterBreak="0">
    <w:nsid w:val="410B7A4F"/>
    <w:multiLevelType w:val="hybridMultilevel"/>
    <w:tmpl w:val="A4E200DC"/>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 w15:restartNumberingAfterBreak="0">
    <w:nsid w:val="48883A70"/>
    <w:multiLevelType w:val="hybridMultilevel"/>
    <w:tmpl w:val="102E068C"/>
    <w:lvl w:ilvl="0" w:tplc="0C070001">
      <w:start w:val="1"/>
      <w:numFmt w:val="bullet"/>
      <w:lvlText w:val=""/>
      <w:lvlJc w:val="left"/>
      <w:pPr>
        <w:ind w:left="153" w:hanging="360"/>
      </w:pPr>
      <w:rPr>
        <w:rFonts w:ascii="Symbol" w:hAnsi="Symbol" w:hint="default"/>
      </w:rPr>
    </w:lvl>
    <w:lvl w:ilvl="1" w:tplc="0C070003" w:tentative="1">
      <w:start w:val="1"/>
      <w:numFmt w:val="bullet"/>
      <w:lvlText w:val="o"/>
      <w:lvlJc w:val="left"/>
      <w:pPr>
        <w:ind w:left="873" w:hanging="360"/>
      </w:pPr>
      <w:rPr>
        <w:rFonts w:ascii="Courier New" w:hAnsi="Courier New" w:cs="Courier New" w:hint="default"/>
      </w:rPr>
    </w:lvl>
    <w:lvl w:ilvl="2" w:tplc="0C070005" w:tentative="1">
      <w:start w:val="1"/>
      <w:numFmt w:val="bullet"/>
      <w:lvlText w:val=""/>
      <w:lvlJc w:val="left"/>
      <w:pPr>
        <w:ind w:left="1593" w:hanging="360"/>
      </w:pPr>
      <w:rPr>
        <w:rFonts w:ascii="Wingdings" w:hAnsi="Wingdings" w:hint="default"/>
      </w:rPr>
    </w:lvl>
    <w:lvl w:ilvl="3" w:tplc="0C070001" w:tentative="1">
      <w:start w:val="1"/>
      <w:numFmt w:val="bullet"/>
      <w:lvlText w:val=""/>
      <w:lvlJc w:val="left"/>
      <w:pPr>
        <w:ind w:left="2313" w:hanging="360"/>
      </w:pPr>
      <w:rPr>
        <w:rFonts w:ascii="Symbol" w:hAnsi="Symbol" w:hint="default"/>
      </w:rPr>
    </w:lvl>
    <w:lvl w:ilvl="4" w:tplc="0C070003" w:tentative="1">
      <w:start w:val="1"/>
      <w:numFmt w:val="bullet"/>
      <w:lvlText w:val="o"/>
      <w:lvlJc w:val="left"/>
      <w:pPr>
        <w:ind w:left="3033" w:hanging="360"/>
      </w:pPr>
      <w:rPr>
        <w:rFonts w:ascii="Courier New" w:hAnsi="Courier New" w:cs="Courier New" w:hint="default"/>
      </w:rPr>
    </w:lvl>
    <w:lvl w:ilvl="5" w:tplc="0C070005" w:tentative="1">
      <w:start w:val="1"/>
      <w:numFmt w:val="bullet"/>
      <w:lvlText w:val=""/>
      <w:lvlJc w:val="left"/>
      <w:pPr>
        <w:ind w:left="3753" w:hanging="360"/>
      </w:pPr>
      <w:rPr>
        <w:rFonts w:ascii="Wingdings" w:hAnsi="Wingdings" w:hint="default"/>
      </w:rPr>
    </w:lvl>
    <w:lvl w:ilvl="6" w:tplc="0C070001" w:tentative="1">
      <w:start w:val="1"/>
      <w:numFmt w:val="bullet"/>
      <w:lvlText w:val=""/>
      <w:lvlJc w:val="left"/>
      <w:pPr>
        <w:ind w:left="4473" w:hanging="360"/>
      </w:pPr>
      <w:rPr>
        <w:rFonts w:ascii="Symbol" w:hAnsi="Symbol" w:hint="default"/>
      </w:rPr>
    </w:lvl>
    <w:lvl w:ilvl="7" w:tplc="0C070003" w:tentative="1">
      <w:start w:val="1"/>
      <w:numFmt w:val="bullet"/>
      <w:lvlText w:val="o"/>
      <w:lvlJc w:val="left"/>
      <w:pPr>
        <w:ind w:left="5193" w:hanging="360"/>
      </w:pPr>
      <w:rPr>
        <w:rFonts w:ascii="Courier New" w:hAnsi="Courier New" w:cs="Courier New" w:hint="default"/>
      </w:rPr>
    </w:lvl>
    <w:lvl w:ilvl="8" w:tplc="0C070005" w:tentative="1">
      <w:start w:val="1"/>
      <w:numFmt w:val="bullet"/>
      <w:lvlText w:val=""/>
      <w:lvlJc w:val="left"/>
      <w:pPr>
        <w:ind w:left="5913" w:hanging="360"/>
      </w:pPr>
      <w:rPr>
        <w:rFonts w:ascii="Wingdings" w:hAnsi="Wingdings" w:hint="default"/>
      </w:rPr>
    </w:lvl>
  </w:abstractNum>
  <w:abstractNum w:abstractNumId="5" w15:restartNumberingAfterBreak="0">
    <w:nsid w:val="59CA636A"/>
    <w:multiLevelType w:val="multilevel"/>
    <w:tmpl w:val="592C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266952"/>
    <w:multiLevelType w:val="hybridMultilevel"/>
    <w:tmpl w:val="8A902136"/>
    <w:lvl w:ilvl="0" w:tplc="0C070001">
      <w:start w:val="1"/>
      <w:numFmt w:val="bullet"/>
      <w:lvlText w:val=""/>
      <w:lvlJc w:val="left"/>
      <w:pPr>
        <w:ind w:left="153" w:hanging="360"/>
      </w:pPr>
      <w:rPr>
        <w:rFonts w:ascii="Symbol" w:hAnsi="Symbol" w:hint="default"/>
      </w:rPr>
    </w:lvl>
    <w:lvl w:ilvl="1" w:tplc="0C070003" w:tentative="1">
      <w:start w:val="1"/>
      <w:numFmt w:val="bullet"/>
      <w:lvlText w:val="o"/>
      <w:lvlJc w:val="left"/>
      <w:pPr>
        <w:ind w:left="873" w:hanging="360"/>
      </w:pPr>
      <w:rPr>
        <w:rFonts w:ascii="Courier New" w:hAnsi="Courier New" w:cs="Courier New" w:hint="default"/>
      </w:rPr>
    </w:lvl>
    <w:lvl w:ilvl="2" w:tplc="0C070005" w:tentative="1">
      <w:start w:val="1"/>
      <w:numFmt w:val="bullet"/>
      <w:lvlText w:val=""/>
      <w:lvlJc w:val="left"/>
      <w:pPr>
        <w:ind w:left="1593" w:hanging="360"/>
      </w:pPr>
      <w:rPr>
        <w:rFonts w:ascii="Wingdings" w:hAnsi="Wingdings" w:hint="default"/>
      </w:rPr>
    </w:lvl>
    <w:lvl w:ilvl="3" w:tplc="0C070001" w:tentative="1">
      <w:start w:val="1"/>
      <w:numFmt w:val="bullet"/>
      <w:lvlText w:val=""/>
      <w:lvlJc w:val="left"/>
      <w:pPr>
        <w:ind w:left="2313" w:hanging="360"/>
      </w:pPr>
      <w:rPr>
        <w:rFonts w:ascii="Symbol" w:hAnsi="Symbol" w:hint="default"/>
      </w:rPr>
    </w:lvl>
    <w:lvl w:ilvl="4" w:tplc="0C070003" w:tentative="1">
      <w:start w:val="1"/>
      <w:numFmt w:val="bullet"/>
      <w:lvlText w:val="o"/>
      <w:lvlJc w:val="left"/>
      <w:pPr>
        <w:ind w:left="3033" w:hanging="360"/>
      </w:pPr>
      <w:rPr>
        <w:rFonts w:ascii="Courier New" w:hAnsi="Courier New" w:cs="Courier New" w:hint="default"/>
      </w:rPr>
    </w:lvl>
    <w:lvl w:ilvl="5" w:tplc="0C070005" w:tentative="1">
      <w:start w:val="1"/>
      <w:numFmt w:val="bullet"/>
      <w:lvlText w:val=""/>
      <w:lvlJc w:val="left"/>
      <w:pPr>
        <w:ind w:left="3753" w:hanging="360"/>
      </w:pPr>
      <w:rPr>
        <w:rFonts w:ascii="Wingdings" w:hAnsi="Wingdings" w:hint="default"/>
      </w:rPr>
    </w:lvl>
    <w:lvl w:ilvl="6" w:tplc="0C070001" w:tentative="1">
      <w:start w:val="1"/>
      <w:numFmt w:val="bullet"/>
      <w:lvlText w:val=""/>
      <w:lvlJc w:val="left"/>
      <w:pPr>
        <w:ind w:left="4473" w:hanging="360"/>
      </w:pPr>
      <w:rPr>
        <w:rFonts w:ascii="Symbol" w:hAnsi="Symbol" w:hint="default"/>
      </w:rPr>
    </w:lvl>
    <w:lvl w:ilvl="7" w:tplc="0C070003" w:tentative="1">
      <w:start w:val="1"/>
      <w:numFmt w:val="bullet"/>
      <w:lvlText w:val="o"/>
      <w:lvlJc w:val="left"/>
      <w:pPr>
        <w:ind w:left="5193" w:hanging="360"/>
      </w:pPr>
      <w:rPr>
        <w:rFonts w:ascii="Courier New" w:hAnsi="Courier New" w:cs="Courier New" w:hint="default"/>
      </w:rPr>
    </w:lvl>
    <w:lvl w:ilvl="8" w:tplc="0C070005" w:tentative="1">
      <w:start w:val="1"/>
      <w:numFmt w:val="bullet"/>
      <w:lvlText w:val=""/>
      <w:lvlJc w:val="left"/>
      <w:pPr>
        <w:ind w:left="5913"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s/HCycIpJDlMSX3we81PpsQ+dIKsZVGhxUgIZovpivs8gPJgLJnQCh+ou9AynmrILXTEzm3veBwRTAAhagefg==" w:salt="a5AFZLvcFKURaI2eiHsSNg=="/>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FF"/>
    <w:rsid w:val="00001E1E"/>
    <w:rsid w:val="00025C80"/>
    <w:rsid w:val="00025DBB"/>
    <w:rsid w:val="000363EB"/>
    <w:rsid w:val="00052331"/>
    <w:rsid w:val="000558A4"/>
    <w:rsid w:val="00057EC6"/>
    <w:rsid w:val="00064195"/>
    <w:rsid w:val="00095BB2"/>
    <w:rsid w:val="000B56F4"/>
    <w:rsid w:val="000B71FA"/>
    <w:rsid w:val="000C2ABE"/>
    <w:rsid w:val="000D2347"/>
    <w:rsid w:val="000E1B47"/>
    <w:rsid w:val="00106BC5"/>
    <w:rsid w:val="00107873"/>
    <w:rsid w:val="00116291"/>
    <w:rsid w:val="00136F15"/>
    <w:rsid w:val="001412EB"/>
    <w:rsid w:val="00152052"/>
    <w:rsid w:val="00152B59"/>
    <w:rsid w:val="001532E9"/>
    <w:rsid w:val="0016036F"/>
    <w:rsid w:val="001722BD"/>
    <w:rsid w:val="001722E3"/>
    <w:rsid w:val="00192468"/>
    <w:rsid w:val="001E4D0B"/>
    <w:rsid w:val="00270665"/>
    <w:rsid w:val="00282469"/>
    <w:rsid w:val="002A1AE1"/>
    <w:rsid w:val="002C1C8E"/>
    <w:rsid w:val="002D06A5"/>
    <w:rsid w:val="002D136B"/>
    <w:rsid w:val="002F57FD"/>
    <w:rsid w:val="00320727"/>
    <w:rsid w:val="00321C93"/>
    <w:rsid w:val="00335797"/>
    <w:rsid w:val="00347BD4"/>
    <w:rsid w:val="00350F21"/>
    <w:rsid w:val="00386222"/>
    <w:rsid w:val="003A1BDA"/>
    <w:rsid w:val="003B4F7C"/>
    <w:rsid w:val="003C64D5"/>
    <w:rsid w:val="003D1EAD"/>
    <w:rsid w:val="003D5901"/>
    <w:rsid w:val="003E018B"/>
    <w:rsid w:val="003F771A"/>
    <w:rsid w:val="00401AA0"/>
    <w:rsid w:val="0041330D"/>
    <w:rsid w:val="00425FBD"/>
    <w:rsid w:val="00450991"/>
    <w:rsid w:val="00453DF4"/>
    <w:rsid w:val="00466FC6"/>
    <w:rsid w:val="00477417"/>
    <w:rsid w:val="00483AD6"/>
    <w:rsid w:val="004B13D1"/>
    <w:rsid w:val="004C4131"/>
    <w:rsid w:val="004C5003"/>
    <w:rsid w:val="00501280"/>
    <w:rsid w:val="00503E40"/>
    <w:rsid w:val="00505686"/>
    <w:rsid w:val="00511461"/>
    <w:rsid w:val="00516E12"/>
    <w:rsid w:val="005273EF"/>
    <w:rsid w:val="00530C2A"/>
    <w:rsid w:val="00533865"/>
    <w:rsid w:val="00582076"/>
    <w:rsid w:val="005B0B04"/>
    <w:rsid w:val="005C277A"/>
    <w:rsid w:val="005C555D"/>
    <w:rsid w:val="005D1C1D"/>
    <w:rsid w:val="005D2E01"/>
    <w:rsid w:val="005D4C06"/>
    <w:rsid w:val="005E2D3F"/>
    <w:rsid w:val="00607C72"/>
    <w:rsid w:val="0061641C"/>
    <w:rsid w:val="00621134"/>
    <w:rsid w:val="00621DD7"/>
    <w:rsid w:val="00623FF2"/>
    <w:rsid w:val="00631233"/>
    <w:rsid w:val="006353FD"/>
    <w:rsid w:val="00642C19"/>
    <w:rsid w:val="006733A9"/>
    <w:rsid w:val="00694F72"/>
    <w:rsid w:val="006B4481"/>
    <w:rsid w:val="006C7919"/>
    <w:rsid w:val="00705A3D"/>
    <w:rsid w:val="00711BC7"/>
    <w:rsid w:val="00712A20"/>
    <w:rsid w:val="00725B0D"/>
    <w:rsid w:val="00726409"/>
    <w:rsid w:val="00726E59"/>
    <w:rsid w:val="00733DD5"/>
    <w:rsid w:val="0074110D"/>
    <w:rsid w:val="00744171"/>
    <w:rsid w:val="0074421F"/>
    <w:rsid w:val="00761DC0"/>
    <w:rsid w:val="00762432"/>
    <w:rsid w:val="00766086"/>
    <w:rsid w:val="007744DC"/>
    <w:rsid w:val="007A4D07"/>
    <w:rsid w:val="007A6DF2"/>
    <w:rsid w:val="007D1511"/>
    <w:rsid w:val="007D3089"/>
    <w:rsid w:val="0080225B"/>
    <w:rsid w:val="00805CFA"/>
    <w:rsid w:val="00812CFF"/>
    <w:rsid w:val="008134C6"/>
    <w:rsid w:val="008162CF"/>
    <w:rsid w:val="008322C4"/>
    <w:rsid w:val="008367D1"/>
    <w:rsid w:val="00843609"/>
    <w:rsid w:val="00850EE5"/>
    <w:rsid w:val="00875984"/>
    <w:rsid w:val="008825AA"/>
    <w:rsid w:val="008B483B"/>
    <w:rsid w:val="008C4F4B"/>
    <w:rsid w:val="008E0EA8"/>
    <w:rsid w:val="008E6B8F"/>
    <w:rsid w:val="008F2E8F"/>
    <w:rsid w:val="00901581"/>
    <w:rsid w:val="00923136"/>
    <w:rsid w:val="00923F92"/>
    <w:rsid w:val="0093239A"/>
    <w:rsid w:val="009501F1"/>
    <w:rsid w:val="00962946"/>
    <w:rsid w:val="0097344F"/>
    <w:rsid w:val="009A06B5"/>
    <w:rsid w:val="009F2695"/>
    <w:rsid w:val="009F2CD9"/>
    <w:rsid w:val="009F3907"/>
    <w:rsid w:val="00A66B3E"/>
    <w:rsid w:val="00A7560C"/>
    <w:rsid w:val="00A76E65"/>
    <w:rsid w:val="00A8027E"/>
    <w:rsid w:val="00A8421B"/>
    <w:rsid w:val="00AA02BE"/>
    <w:rsid w:val="00AC4DA5"/>
    <w:rsid w:val="00AF07A1"/>
    <w:rsid w:val="00B0412B"/>
    <w:rsid w:val="00B0698E"/>
    <w:rsid w:val="00B43111"/>
    <w:rsid w:val="00B44B87"/>
    <w:rsid w:val="00B7343B"/>
    <w:rsid w:val="00B95216"/>
    <w:rsid w:val="00BA2438"/>
    <w:rsid w:val="00BD0296"/>
    <w:rsid w:val="00BE5DA5"/>
    <w:rsid w:val="00C016F5"/>
    <w:rsid w:val="00C06435"/>
    <w:rsid w:val="00C26C9A"/>
    <w:rsid w:val="00C34B95"/>
    <w:rsid w:val="00C3627B"/>
    <w:rsid w:val="00C57F9D"/>
    <w:rsid w:val="00C851A7"/>
    <w:rsid w:val="00C95088"/>
    <w:rsid w:val="00C954D4"/>
    <w:rsid w:val="00CB03DF"/>
    <w:rsid w:val="00CD27C7"/>
    <w:rsid w:val="00CD2B3E"/>
    <w:rsid w:val="00CE11A6"/>
    <w:rsid w:val="00D052C4"/>
    <w:rsid w:val="00D11019"/>
    <w:rsid w:val="00D118B3"/>
    <w:rsid w:val="00D14015"/>
    <w:rsid w:val="00D14B83"/>
    <w:rsid w:val="00D33CB6"/>
    <w:rsid w:val="00D528F3"/>
    <w:rsid w:val="00D52C89"/>
    <w:rsid w:val="00D751BE"/>
    <w:rsid w:val="00D90890"/>
    <w:rsid w:val="00D9170E"/>
    <w:rsid w:val="00DA59A4"/>
    <w:rsid w:val="00DC4A3D"/>
    <w:rsid w:val="00DC6247"/>
    <w:rsid w:val="00DF7CA0"/>
    <w:rsid w:val="00E02F8B"/>
    <w:rsid w:val="00E10179"/>
    <w:rsid w:val="00E25DF9"/>
    <w:rsid w:val="00E33E3F"/>
    <w:rsid w:val="00E366CC"/>
    <w:rsid w:val="00E42AB5"/>
    <w:rsid w:val="00E4353D"/>
    <w:rsid w:val="00E77636"/>
    <w:rsid w:val="00E86BDC"/>
    <w:rsid w:val="00EB7FB6"/>
    <w:rsid w:val="00ED51E4"/>
    <w:rsid w:val="00EE70EE"/>
    <w:rsid w:val="00F12C32"/>
    <w:rsid w:val="00F13CDD"/>
    <w:rsid w:val="00F16FB7"/>
    <w:rsid w:val="00F1770B"/>
    <w:rsid w:val="00F2440E"/>
    <w:rsid w:val="00F32D56"/>
    <w:rsid w:val="00F33FD6"/>
    <w:rsid w:val="00F4449E"/>
    <w:rsid w:val="00F50AAE"/>
    <w:rsid w:val="00F512EF"/>
    <w:rsid w:val="00F55A6A"/>
    <w:rsid w:val="00F57131"/>
    <w:rsid w:val="00F66E18"/>
    <w:rsid w:val="00F90FBD"/>
    <w:rsid w:val="00FC3678"/>
    <w:rsid w:val="00FC467F"/>
    <w:rsid w:val="00FE55C3"/>
    <w:rsid w:val="00FF3BE5"/>
    <w:rsid w:val="00FF45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45D69"/>
  <w15:docId w15:val="{4FB1F553-FB56-4F2C-95B6-F4757C40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color w:val="000000"/>
      <w:lang w:val="de-DE" w:eastAsia="de-DE"/>
    </w:rPr>
  </w:style>
  <w:style w:type="paragraph" w:styleId="berschrift1">
    <w:name w:val="heading 1"/>
    <w:basedOn w:val="Standard"/>
    <w:next w:val="Standard"/>
    <w:qFormat/>
    <w:pPr>
      <w:keepNext/>
      <w:outlineLvl w:val="0"/>
    </w:pPr>
    <w:rPr>
      <w:b/>
      <w:sz w:val="28"/>
    </w:rPr>
  </w:style>
  <w:style w:type="paragraph" w:styleId="berschrift3">
    <w:name w:val="heading 3"/>
    <w:basedOn w:val="Standard"/>
    <w:next w:val="Standard"/>
    <w:link w:val="berschrift3Zchn"/>
    <w:uiPriority w:val="9"/>
    <w:semiHidden/>
    <w:unhideWhenUsed/>
    <w:qFormat/>
    <w:rsid w:val="00CD2B3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6">
    <w:name w:val="heading 6"/>
    <w:basedOn w:val="Standard"/>
    <w:next w:val="Standard"/>
    <w:link w:val="berschrift6Zchn"/>
    <w:uiPriority w:val="9"/>
    <w:unhideWhenUsed/>
    <w:qFormat/>
    <w:rsid w:val="00282469"/>
    <w:pPr>
      <w:keepNext/>
      <w:keepLines/>
      <w:spacing w:before="40"/>
      <w:outlineLvl w:val="5"/>
    </w:pPr>
    <w:rPr>
      <w:rFonts w:asciiTheme="majorHAnsi" w:eastAsiaTheme="majorEastAsia" w:hAnsiTheme="majorHAnsi" w:cstheme="majorBidi"/>
      <w:color w:val="243F60" w:themeColor="accent1" w:themeShade="7F"/>
    </w:rPr>
  </w:style>
  <w:style w:type="paragraph" w:styleId="berschrift8">
    <w:name w:val="heading 8"/>
    <w:basedOn w:val="Standard"/>
    <w:next w:val="Standard"/>
    <w:link w:val="berschrift8Zchn"/>
    <w:uiPriority w:val="9"/>
    <w:semiHidden/>
    <w:unhideWhenUsed/>
    <w:qFormat/>
    <w:rsid w:val="0028246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unhideWhenUsed/>
    <w:rsid w:val="00621134"/>
    <w:rPr>
      <w:color w:val="0000FF"/>
      <w:u w:val="single"/>
    </w:rPr>
  </w:style>
  <w:style w:type="paragraph" w:styleId="Textkrper">
    <w:name w:val="Body Text"/>
    <w:basedOn w:val="Standard"/>
    <w:link w:val="TextkrperZchn"/>
    <w:rsid w:val="00270665"/>
    <w:pPr>
      <w:jc w:val="both"/>
    </w:pPr>
    <w:rPr>
      <w:rFonts w:ascii="Univers" w:hAnsi="Univers"/>
      <w:sz w:val="26"/>
    </w:rPr>
  </w:style>
  <w:style w:type="character" w:customStyle="1" w:styleId="TextkrperZchn">
    <w:name w:val="Textkörper Zchn"/>
    <w:link w:val="Textkrper"/>
    <w:rsid w:val="00270665"/>
    <w:rPr>
      <w:rFonts w:ascii="Univers" w:hAnsi="Univers"/>
      <w:sz w:val="26"/>
      <w:lang w:val="de-DE" w:eastAsia="de-DE"/>
    </w:rPr>
  </w:style>
  <w:style w:type="table" w:styleId="Tabellenraster">
    <w:name w:val="Table Grid"/>
    <w:basedOn w:val="NormaleTabelle"/>
    <w:uiPriority w:val="59"/>
    <w:rsid w:val="0017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CD2B3E"/>
    <w:rPr>
      <w:rFonts w:asciiTheme="majorHAnsi" w:eastAsiaTheme="majorEastAsia" w:hAnsiTheme="majorHAnsi" w:cstheme="majorBidi"/>
      <w:color w:val="243F60" w:themeColor="accent1" w:themeShade="7F"/>
      <w:sz w:val="24"/>
      <w:szCs w:val="24"/>
      <w:lang w:val="de-DE" w:eastAsia="de-DE"/>
    </w:rPr>
  </w:style>
  <w:style w:type="paragraph" w:styleId="Listenabsatz">
    <w:name w:val="List Paragraph"/>
    <w:basedOn w:val="Standard"/>
    <w:uiPriority w:val="1"/>
    <w:qFormat/>
    <w:rsid w:val="00B0698E"/>
    <w:pPr>
      <w:widowControl w:val="0"/>
      <w:autoSpaceDE w:val="0"/>
      <w:autoSpaceDN w:val="0"/>
      <w:ind w:left="1273" w:hanging="371"/>
    </w:pPr>
    <w:rPr>
      <w:rFonts w:ascii="Arial" w:eastAsia="Arial" w:hAnsi="Arial" w:cs="Arial"/>
      <w:color w:val="auto"/>
      <w:sz w:val="22"/>
      <w:szCs w:val="22"/>
      <w:lang w:val="en-US" w:eastAsia="en-US"/>
    </w:rPr>
  </w:style>
  <w:style w:type="character" w:customStyle="1" w:styleId="berschrift6Zchn">
    <w:name w:val="Überschrift 6 Zchn"/>
    <w:basedOn w:val="Absatz-Standardschriftart"/>
    <w:link w:val="berschrift6"/>
    <w:uiPriority w:val="9"/>
    <w:rsid w:val="00282469"/>
    <w:rPr>
      <w:rFonts w:asciiTheme="majorHAnsi" w:eastAsiaTheme="majorEastAsia" w:hAnsiTheme="majorHAnsi" w:cstheme="majorBidi"/>
      <w:color w:val="243F60" w:themeColor="accent1" w:themeShade="7F"/>
      <w:lang w:val="de-DE" w:eastAsia="de-DE"/>
    </w:rPr>
  </w:style>
  <w:style w:type="character" w:customStyle="1" w:styleId="berschrift8Zchn">
    <w:name w:val="Überschrift 8 Zchn"/>
    <w:basedOn w:val="Absatz-Standardschriftart"/>
    <w:link w:val="berschrift8"/>
    <w:uiPriority w:val="9"/>
    <w:semiHidden/>
    <w:rsid w:val="00282469"/>
    <w:rPr>
      <w:rFonts w:asciiTheme="majorHAnsi" w:eastAsiaTheme="majorEastAsia" w:hAnsiTheme="majorHAnsi" w:cstheme="majorBidi"/>
      <w:color w:val="272727" w:themeColor="text1" w:themeTint="D8"/>
      <w:sz w:val="21"/>
      <w:szCs w:val="21"/>
      <w:lang w:val="de-DE" w:eastAsia="de-DE"/>
    </w:rPr>
  </w:style>
  <w:style w:type="paragraph" w:customStyle="1" w:styleId="NoParagraphStyle">
    <w:name w:val="[No Paragraph Style]"/>
    <w:rsid w:val="00282469"/>
    <w:pPr>
      <w:widowControl w:val="0"/>
      <w:suppressAutoHyphens/>
      <w:autoSpaceDE w:val="0"/>
      <w:spacing w:line="288" w:lineRule="auto"/>
      <w:textAlignment w:val="center"/>
    </w:pPr>
    <w:rPr>
      <w:rFonts w:ascii="Times-Roman" w:eastAsia="Times-Roman" w:hAnsi="Times-Roman"/>
      <w:color w:val="000000"/>
      <w:kern w:val="1"/>
      <w:sz w:val="24"/>
      <w:szCs w:val="24"/>
      <w:lang w:val="de-DE"/>
    </w:rPr>
  </w:style>
  <w:style w:type="character" w:customStyle="1" w:styleId="FuzeileZchn">
    <w:name w:val="Fußzeile Zchn"/>
    <w:basedOn w:val="Absatz-Standardschriftart"/>
    <w:link w:val="Fuzeile"/>
    <w:uiPriority w:val="99"/>
    <w:rsid w:val="00850EE5"/>
    <w:rPr>
      <w:color w:val="000000"/>
      <w:lang w:val="de-DE" w:eastAsia="de-DE"/>
    </w:rPr>
  </w:style>
  <w:style w:type="paragraph" w:styleId="Sprechblasentext">
    <w:name w:val="Balloon Text"/>
    <w:basedOn w:val="Standard"/>
    <w:link w:val="SprechblasentextZchn"/>
    <w:uiPriority w:val="99"/>
    <w:semiHidden/>
    <w:unhideWhenUsed/>
    <w:rsid w:val="007264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6409"/>
    <w:rPr>
      <w:rFonts w:ascii="Segoe UI" w:hAnsi="Segoe UI" w:cs="Segoe UI"/>
      <w:color w:val="000000"/>
      <w:sz w:val="18"/>
      <w:szCs w:val="18"/>
      <w:lang w:val="de-DE" w:eastAsia="de-DE"/>
    </w:rPr>
  </w:style>
  <w:style w:type="paragraph" w:styleId="StandardWeb">
    <w:name w:val="Normal (Web)"/>
    <w:basedOn w:val="Standard"/>
    <w:uiPriority w:val="99"/>
    <w:semiHidden/>
    <w:unhideWhenUsed/>
    <w:rsid w:val="00533865"/>
    <w:pPr>
      <w:spacing w:before="100" w:beforeAutospacing="1" w:after="100" w:afterAutospacing="1"/>
    </w:pPr>
    <w:rPr>
      <w:rFonts w:ascii="Times New Roman" w:hAnsi="Times New Roman"/>
      <w:color w:val="auto"/>
      <w:sz w:val="24"/>
      <w:szCs w:val="24"/>
      <w:lang w:val="de-AT" w:eastAsia="de-AT"/>
    </w:rPr>
  </w:style>
  <w:style w:type="character" w:styleId="Fett">
    <w:name w:val="Strong"/>
    <w:basedOn w:val="Absatz-Standardschriftart"/>
    <w:uiPriority w:val="22"/>
    <w:qFormat/>
    <w:rsid w:val="005338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634803">
      <w:bodyDiv w:val="1"/>
      <w:marLeft w:val="0"/>
      <w:marRight w:val="0"/>
      <w:marTop w:val="0"/>
      <w:marBottom w:val="0"/>
      <w:divBdr>
        <w:top w:val="none" w:sz="0" w:space="0" w:color="auto"/>
        <w:left w:val="none" w:sz="0" w:space="0" w:color="auto"/>
        <w:bottom w:val="none" w:sz="0" w:space="0" w:color="auto"/>
        <w:right w:val="none" w:sz="0" w:space="0" w:color="auto"/>
      </w:divBdr>
    </w:div>
    <w:div w:id="1212888903">
      <w:bodyDiv w:val="1"/>
      <w:marLeft w:val="0"/>
      <w:marRight w:val="0"/>
      <w:marTop w:val="0"/>
      <w:marBottom w:val="0"/>
      <w:divBdr>
        <w:top w:val="none" w:sz="0" w:space="0" w:color="auto"/>
        <w:left w:val="none" w:sz="0" w:space="0" w:color="auto"/>
        <w:bottom w:val="none" w:sz="0" w:space="0" w:color="auto"/>
        <w:right w:val="none" w:sz="0" w:space="0" w:color="auto"/>
      </w:divBdr>
    </w:div>
    <w:div w:id="163232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uer-jelinek.at/impressum-und-ag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A2B68-6B62-49FC-B76C-EFD9F665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748</Words>
  <Characters>4717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1) Persönliche Daten</vt:lpstr>
    </vt:vector>
  </TitlesOfParts>
  <Company>Christine Bauer-Jelinek</Company>
  <LinksUpToDate>false</LinksUpToDate>
  <CharactersWithSpaces>5455</CharactersWithSpaces>
  <SharedDoc>false</SharedDoc>
  <HLinks>
    <vt:vector size="6" baseType="variant">
      <vt:variant>
        <vt:i4>2228344</vt:i4>
      </vt:variant>
      <vt:variant>
        <vt:i4>53</vt:i4>
      </vt:variant>
      <vt:variant>
        <vt:i4>0</vt:i4>
      </vt:variant>
      <vt:variant>
        <vt:i4>5</vt:i4>
      </vt:variant>
      <vt:variant>
        <vt:lpwstr>https://www.bauer-jelinek.at/impressum-und-agb/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Persönliche Daten</dc:title>
  <dc:creator>Christine Bauer-Jelinek</dc:creator>
  <cp:lastModifiedBy>Chrstine Bauer-Jelinek</cp:lastModifiedBy>
  <cp:revision>7</cp:revision>
  <cp:lastPrinted>2020-01-08T09:51:00Z</cp:lastPrinted>
  <dcterms:created xsi:type="dcterms:W3CDTF">2020-05-04T10:43:00Z</dcterms:created>
  <dcterms:modified xsi:type="dcterms:W3CDTF">2020-05-14T13:12:00Z</dcterms:modified>
</cp:coreProperties>
</file>